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55" w:rsidRDefault="00435E55" w:rsidP="00AB3BE2">
      <w:pPr>
        <w:pStyle w:val="Nzev"/>
        <w:rPr>
          <w:rFonts w:ascii="Times New Roman" w:hAnsi="Times New Roman"/>
          <w:sz w:val="36"/>
          <w:szCs w:val="36"/>
          <w:u w:val="single"/>
        </w:rPr>
      </w:pPr>
    </w:p>
    <w:p w:rsidR="00435E55" w:rsidRDefault="00435E55" w:rsidP="00435E55">
      <w:pPr>
        <w:suppressAutoHyphens w:val="0"/>
        <w:autoSpaceDE w:val="0"/>
        <w:autoSpaceDN w:val="0"/>
        <w:adjustRightInd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Poznámka: Zveřejněna je upravená verze dokumentu z důvodu dodržení přiměřenosti rozsahu zveřejňovaných osobních údajů podle zákona 101/2000 Sb., o ochraně osobních údajů v platném znění. Osobní údaje jsou v souladu s § 16, § </w:t>
      </w:r>
      <w:smartTag w:uri="urn:schemas-microsoft-com:office:smarttags" w:element="metricconverter">
        <w:smartTagPr>
          <w:attr w:name="ProductID" w:val="17 a"/>
        </w:smartTagPr>
        <w:r>
          <w:rPr>
            <w:b/>
            <w:bCs/>
            <w:lang w:eastAsia="cs-CZ"/>
          </w:rPr>
          <w:t>17 a</w:t>
        </w:r>
      </w:smartTag>
      <w:r>
        <w:rPr>
          <w:b/>
          <w:bCs/>
          <w:lang w:eastAsia="cs-CZ"/>
        </w:rPr>
        <w:t xml:space="preserve"> § 95 zákona                  č. 128/2000 Sb. o obcích (obecní zřízení), k nahlédnutí na sekretariátu OÚ.</w:t>
      </w:r>
    </w:p>
    <w:p w:rsidR="00435E55" w:rsidRDefault="00435E55" w:rsidP="00AB3BE2">
      <w:pPr>
        <w:pStyle w:val="Nzev"/>
        <w:rPr>
          <w:rFonts w:ascii="Times New Roman" w:hAnsi="Times New Roman"/>
          <w:sz w:val="36"/>
          <w:szCs w:val="36"/>
          <w:u w:val="single"/>
        </w:rPr>
      </w:pPr>
      <w:bookmarkStart w:id="0" w:name="_GoBack"/>
      <w:bookmarkEnd w:id="0"/>
    </w:p>
    <w:p w:rsidR="008A3442" w:rsidRPr="0061643F" w:rsidRDefault="008A3442" w:rsidP="00AB3BE2">
      <w:pPr>
        <w:pStyle w:val="Nzev"/>
        <w:rPr>
          <w:rFonts w:ascii="Times New Roman" w:hAnsi="Times New Roman"/>
          <w:sz w:val="36"/>
          <w:szCs w:val="36"/>
          <w:u w:val="single"/>
        </w:rPr>
      </w:pPr>
      <w:r w:rsidRPr="0061643F">
        <w:rPr>
          <w:rFonts w:ascii="Times New Roman" w:hAnsi="Times New Roman"/>
          <w:sz w:val="36"/>
          <w:szCs w:val="36"/>
          <w:u w:val="single"/>
        </w:rPr>
        <w:t>O   b   e   c    N   o   v   ý     O   l   d   ř   i   c   h   o   v</w:t>
      </w:r>
    </w:p>
    <w:p w:rsidR="008A3442" w:rsidRDefault="008A3442" w:rsidP="00AB3BE2">
      <w:pPr>
        <w:jc w:val="center"/>
        <w:rPr>
          <w:b/>
        </w:rPr>
      </w:pPr>
    </w:p>
    <w:p w:rsidR="008A3442" w:rsidRDefault="00435E55" w:rsidP="00AB3BE2">
      <w:pPr>
        <w:jc w:val="center"/>
        <w:rPr>
          <w:b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4pt;margin-top:10.9pt;width:82.35pt;height:81.55pt;z-index:-251658752;mso-wrap-distance-left:9.05pt;mso-wrap-distance-right:9.05pt" wrapcoords="-196 0 -196 21402 21600 21402 21600 0 -196 0" filled="t">
            <v:fill color2="black"/>
            <v:imagedata r:id="rId6" o:title=""/>
            <w10:wrap type="tight"/>
          </v:shape>
          <o:OLEObject Type="Embed" ProgID="Word.Picture.8" ShapeID="_x0000_s1026" DrawAspect="Content" ObjectID="_1536141917" r:id="rId7"/>
        </w:pict>
      </w:r>
      <w:r w:rsidR="008A3442">
        <w:rPr>
          <w:b/>
        </w:rPr>
        <w:t>M i s t r o v i c e  5 1 ,  4 7 1  1 3  N o v ý  O l d ř i c h o v</w:t>
      </w:r>
    </w:p>
    <w:p w:rsidR="008A3442" w:rsidRDefault="008A3442" w:rsidP="00AB3BE2"/>
    <w:p w:rsidR="008A3442" w:rsidRDefault="008A3442" w:rsidP="00024515">
      <w:pPr>
        <w:pStyle w:val="Nadpis1"/>
        <w:numPr>
          <w:ilvl w:val="0"/>
          <w:numId w:val="0"/>
        </w:numPr>
        <w:ind w:left="225"/>
        <w:jc w:val="center"/>
        <w:rPr>
          <w:rFonts w:ascii="Times New Roman" w:hAnsi="Times New Roman"/>
          <w:sz w:val="28"/>
          <w:szCs w:val="24"/>
        </w:rPr>
      </w:pPr>
    </w:p>
    <w:p w:rsidR="008A3442" w:rsidRDefault="008A3442" w:rsidP="00024515">
      <w:pPr>
        <w:pStyle w:val="Nadpis1"/>
        <w:numPr>
          <w:ilvl w:val="0"/>
          <w:numId w:val="0"/>
        </w:numPr>
        <w:ind w:left="225"/>
        <w:jc w:val="center"/>
        <w:rPr>
          <w:rFonts w:ascii="Times New Roman" w:hAnsi="Times New Roman"/>
          <w:sz w:val="28"/>
          <w:szCs w:val="24"/>
        </w:rPr>
      </w:pPr>
      <w:r w:rsidRPr="009C131C">
        <w:rPr>
          <w:rFonts w:ascii="Times New Roman" w:hAnsi="Times New Roman"/>
          <w:sz w:val="28"/>
          <w:szCs w:val="24"/>
        </w:rPr>
        <w:t>Usnesení z</w:t>
      </w:r>
      <w:r>
        <w:rPr>
          <w:rFonts w:ascii="Times New Roman" w:hAnsi="Times New Roman"/>
          <w:sz w:val="28"/>
          <w:szCs w:val="24"/>
        </w:rPr>
        <w:t> 21.</w:t>
      </w:r>
      <w:r w:rsidRPr="009C131C">
        <w:rPr>
          <w:rFonts w:ascii="Times New Roman" w:hAnsi="Times New Roman"/>
          <w:sz w:val="28"/>
          <w:szCs w:val="24"/>
        </w:rPr>
        <w:t xml:space="preserve"> veřejného zasedání Zastupitel</w:t>
      </w:r>
      <w:r>
        <w:rPr>
          <w:rFonts w:ascii="Times New Roman" w:hAnsi="Times New Roman"/>
          <w:sz w:val="28"/>
          <w:szCs w:val="24"/>
        </w:rPr>
        <w:t>stva obce,</w:t>
      </w:r>
    </w:p>
    <w:p w:rsidR="008A3442" w:rsidRPr="009C131C" w:rsidRDefault="008A3442" w:rsidP="00024515">
      <w:pPr>
        <w:pStyle w:val="Nadpis1"/>
        <w:numPr>
          <w:ilvl w:val="0"/>
          <w:numId w:val="0"/>
        </w:numPr>
        <w:ind w:left="225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které se konalo dne 14</w:t>
      </w:r>
      <w:r w:rsidRPr="009C131C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září 2016</w:t>
      </w:r>
      <w:r w:rsidRPr="009C131C">
        <w:rPr>
          <w:rFonts w:ascii="Times New Roman" w:hAnsi="Times New Roman"/>
          <w:sz w:val="28"/>
          <w:szCs w:val="24"/>
        </w:rPr>
        <w:t>.</w:t>
      </w:r>
    </w:p>
    <w:p w:rsidR="008A3442" w:rsidRDefault="008A3442" w:rsidP="00AB3BE2">
      <w:pPr>
        <w:rPr>
          <w:sz w:val="28"/>
          <w:szCs w:val="26"/>
        </w:rPr>
      </w:pPr>
    </w:p>
    <w:p w:rsidR="008A3442" w:rsidRDefault="008A3442" w:rsidP="00AB3BE2">
      <w:pPr>
        <w:rPr>
          <w:sz w:val="28"/>
          <w:szCs w:val="26"/>
        </w:rPr>
      </w:pPr>
    </w:p>
    <w:p w:rsidR="008A3442" w:rsidRDefault="008A3442" w:rsidP="00AB3BE2">
      <w:pPr>
        <w:rPr>
          <w:sz w:val="28"/>
          <w:szCs w:val="26"/>
        </w:rPr>
      </w:pPr>
      <w:r w:rsidRPr="007B3EDB">
        <w:rPr>
          <w:sz w:val="28"/>
          <w:szCs w:val="26"/>
        </w:rPr>
        <w:t xml:space="preserve">přítomno: </w:t>
      </w:r>
      <w:r>
        <w:rPr>
          <w:sz w:val="28"/>
          <w:szCs w:val="26"/>
        </w:rPr>
        <w:t>7</w:t>
      </w:r>
      <w:r w:rsidRPr="007B3EDB">
        <w:rPr>
          <w:sz w:val="28"/>
          <w:szCs w:val="26"/>
        </w:rPr>
        <w:t xml:space="preserve"> členů ZO    </w:t>
      </w:r>
      <w:r w:rsidRPr="007B3EDB">
        <w:rPr>
          <w:sz w:val="28"/>
          <w:szCs w:val="26"/>
        </w:rPr>
        <w:tab/>
      </w:r>
      <w:r w:rsidRPr="007B3EDB">
        <w:rPr>
          <w:sz w:val="28"/>
          <w:szCs w:val="26"/>
        </w:rPr>
        <w:tab/>
      </w:r>
      <w:r w:rsidRPr="007B3EDB">
        <w:rPr>
          <w:sz w:val="28"/>
          <w:szCs w:val="26"/>
        </w:rPr>
        <w:tab/>
      </w:r>
      <w:r w:rsidRPr="007B3EDB">
        <w:rPr>
          <w:sz w:val="28"/>
          <w:szCs w:val="26"/>
        </w:rPr>
        <w:tab/>
      </w:r>
      <w:r w:rsidRPr="007B3EDB">
        <w:rPr>
          <w:sz w:val="28"/>
          <w:szCs w:val="26"/>
        </w:rPr>
        <w:tab/>
      </w:r>
      <w:r w:rsidRPr="007B3EDB"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9</w:t>
      </w:r>
      <w:r w:rsidRPr="007B3EDB">
        <w:rPr>
          <w:sz w:val="28"/>
          <w:szCs w:val="26"/>
        </w:rPr>
        <w:t xml:space="preserve"> občan</w:t>
      </w:r>
      <w:r>
        <w:rPr>
          <w:sz w:val="28"/>
          <w:szCs w:val="26"/>
        </w:rPr>
        <w:t>ů</w:t>
      </w:r>
    </w:p>
    <w:p w:rsidR="008A3442" w:rsidRDefault="008A3442" w:rsidP="00AB3BE2">
      <w:pPr>
        <w:rPr>
          <w:sz w:val="28"/>
          <w:szCs w:val="26"/>
        </w:rPr>
      </w:pPr>
      <w:r>
        <w:rPr>
          <w:sz w:val="28"/>
          <w:szCs w:val="26"/>
        </w:rPr>
        <w:t>omluveni: p. Marie Hladíková, p. Jana Podlipná</w:t>
      </w:r>
    </w:p>
    <w:p w:rsidR="008A3442" w:rsidRPr="007B3EDB" w:rsidRDefault="008A3442" w:rsidP="00AB3BE2">
      <w:pPr>
        <w:rPr>
          <w:sz w:val="28"/>
          <w:szCs w:val="26"/>
        </w:rPr>
      </w:pPr>
      <w:r w:rsidRPr="007B3EDB">
        <w:rPr>
          <w:sz w:val="28"/>
          <w:szCs w:val="26"/>
        </w:rPr>
        <w:t>zasedání říd</w:t>
      </w:r>
      <w:r>
        <w:rPr>
          <w:sz w:val="28"/>
          <w:szCs w:val="26"/>
        </w:rPr>
        <w:t xml:space="preserve">ila: Bc. Marcela Novotná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</w:t>
      </w:r>
      <w:r w:rsidRPr="007B3EDB">
        <w:rPr>
          <w:sz w:val="28"/>
          <w:szCs w:val="26"/>
        </w:rPr>
        <w:t xml:space="preserve">zapsala: </w:t>
      </w:r>
      <w:r>
        <w:rPr>
          <w:sz w:val="28"/>
          <w:szCs w:val="26"/>
        </w:rPr>
        <w:t>Eva Rachačová</w:t>
      </w:r>
    </w:p>
    <w:p w:rsidR="008A3442" w:rsidRDefault="008A3442" w:rsidP="00AB3BE2">
      <w:pPr>
        <w:rPr>
          <w:sz w:val="28"/>
          <w:szCs w:val="26"/>
        </w:rPr>
      </w:pPr>
      <w:r w:rsidRPr="007B3EDB">
        <w:rPr>
          <w:sz w:val="28"/>
          <w:szCs w:val="26"/>
        </w:rPr>
        <w:t>ověřovatelé zápisu:</w:t>
      </w:r>
      <w:r>
        <w:rPr>
          <w:sz w:val="28"/>
          <w:szCs w:val="26"/>
        </w:rPr>
        <w:t xml:space="preserve"> MUDr. Jitka Mondoková, p. Eva Šrédlová</w:t>
      </w:r>
    </w:p>
    <w:p w:rsidR="008A3442" w:rsidRPr="00BE4A1B" w:rsidRDefault="008A3442" w:rsidP="004D28D1">
      <w:pPr>
        <w:jc w:val="both"/>
        <w:rPr>
          <w:sz w:val="20"/>
          <w:szCs w:val="26"/>
          <w:u w:val="single"/>
        </w:rPr>
      </w:pPr>
    </w:p>
    <w:p w:rsidR="008A3442" w:rsidRDefault="008A3442" w:rsidP="004D28D1">
      <w:pPr>
        <w:jc w:val="both"/>
        <w:rPr>
          <w:sz w:val="26"/>
          <w:szCs w:val="26"/>
        </w:rPr>
      </w:pPr>
      <w:r w:rsidRPr="004D28D1">
        <w:rPr>
          <w:sz w:val="28"/>
          <w:szCs w:val="26"/>
          <w:u w:val="single"/>
        </w:rPr>
        <w:t>Průběh jednání</w:t>
      </w:r>
      <w:r w:rsidRPr="004D28D1">
        <w:rPr>
          <w:sz w:val="26"/>
          <w:szCs w:val="26"/>
          <w:u w:val="single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0"/>
          <w:szCs w:val="20"/>
        </w:rPr>
        <w:t xml:space="preserve">hlasování - </w:t>
      </w:r>
      <w:proofErr w:type="spellStart"/>
      <w:r>
        <w:rPr>
          <w:sz w:val="20"/>
          <w:szCs w:val="20"/>
        </w:rPr>
        <w:t>pro:proti:zdržel</w:t>
      </w:r>
      <w:proofErr w:type="spellEnd"/>
      <w:r>
        <w:rPr>
          <w:sz w:val="20"/>
          <w:szCs w:val="20"/>
        </w:rPr>
        <w:t xml:space="preserve"> se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7797"/>
        <w:gridCol w:w="792"/>
      </w:tblGrid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 w:rsidRPr="006D5233">
              <w:rPr>
                <w:sz w:val="28"/>
                <w:szCs w:val="22"/>
              </w:rPr>
              <w:t>1.</w:t>
            </w:r>
          </w:p>
        </w:tc>
        <w:tc>
          <w:tcPr>
            <w:tcW w:w="7797" w:type="dxa"/>
          </w:tcPr>
          <w:p w:rsidR="008A3442" w:rsidRPr="006D5233" w:rsidRDefault="008A3442" w:rsidP="00FF7899">
            <w:pPr>
              <w:jc w:val="both"/>
              <w:rPr>
                <w:sz w:val="28"/>
              </w:rPr>
            </w:pPr>
            <w:r w:rsidRPr="006D5233">
              <w:rPr>
                <w:sz w:val="28"/>
                <w:szCs w:val="22"/>
              </w:rPr>
              <w:t>ZO schvaluje program</w:t>
            </w:r>
            <w:r>
              <w:rPr>
                <w:sz w:val="28"/>
                <w:szCs w:val="22"/>
              </w:rPr>
              <w:t>.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  <w:szCs w:val="22"/>
              </w:rPr>
              <w:t>7</w:t>
            </w:r>
            <w:r w:rsidRPr="006D5233">
              <w:rPr>
                <w:sz w:val="28"/>
                <w:szCs w:val="22"/>
              </w:rPr>
              <w:t>:0:0</w:t>
            </w: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 w:rsidRPr="006D5233">
              <w:rPr>
                <w:sz w:val="28"/>
                <w:szCs w:val="22"/>
              </w:rPr>
              <w:t>2.</w:t>
            </w:r>
          </w:p>
        </w:tc>
        <w:tc>
          <w:tcPr>
            <w:tcW w:w="7797" w:type="dxa"/>
          </w:tcPr>
          <w:p w:rsidR="008A3442" w:rsidRPr="006D5233" w:rsidRDefault="008A3442" w:rsidP="00FF7899">
            <w:pPr>
              <w:jc w:val="both"/>
              <w:rPr>
                <w:sz w:val="28"/>
              </w:rPr>
            </w:pPr>
            <w:r w:rsidRPr="006D5233">
              <w:rPr>
                <w:sz w:val="28"/>
                <w:szCs w:val="22"/>
              </w:rPr>
              <w:t>Kontrola minulého usnesení – bez připomínek</w:t>
            </w:r>
            <w:r>
              <w:rPr>
                <w:sz w:val="28"/>
                <w:szCs w:val="22"/>
              </w:rPr>
              <w:t>.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 w:rsidRPr="006D5233">
              <w:rPr>
                <w:sz w:val="28"/>
                <w:szCs w:val="22"/>
              </w:rPr>
              <w:t xml:space="preserve">3. </w:t>
            </w:r>
          </w:p>
        </w:tc>
        <w:tc>
          <w:tcPr>
            <w:tcW w:w="7797" w:type="dxa"/>
          </w:tcPr>
          <w:p w:rsidR="008A3442" w:rsidRPr="00707052" w:rsidRDefault="00435E55" w:rsidP="00435E55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ZO schvaluje žádost </w:t>
            </w:r>
            <w:r w:rsidR="008A3442">
              <w:rPr>
                <w:sz w:val="28"/>
                <w:szCs w:val="26"/>
              </w:rPr>
              <w:t xml:space="preserve"> J</w:t>
            </w:r>
            <w:r>
              <w:rPr>
                <w:sz w:val="28"/>
                <w:szCs w:val="26"/>
              </w:rPr>
              <w:t>.</w:t>
            </w:r>
            <w:r w:rsidR="008A3442">
              <w:rPr>
                <w:sz w:val="28"/>
                <w:szCs w:val="26"/>
              </w:rPr>
              <w:t xml:space="preserve"> K. o prodej části pozemku </w:t>
            </w:r>
            <w:proofErr w:type="spellStart"/>
            <w:r w:rsidR="008A3442">
              <w:rPr>
                <w:sz w:val="28"/>
                <w:szCs w:val="26"/>
              </w:rPr>
              <w:t>p.č</w:t>
            </w:r>
            <w:proofErr w:type="spellEnd"/>
            <w:r w:rsidR="008A3442">
              <w:rPr>
                <w:sz w:val="28"/>
                <w:szCs w:val="26"/>
              </w:rPr>
              <w:t>. 150/1 v </w:t>
            </w:r>
            <w:proofErr w:type="spellStart"/>
            <w:r w:rsidR="008A3442">
              <w:rPr>
                <w:sz w:val="28"/>
                <w:szCs w:val="26"/>
              </w:rPr>
              <w:t>k.ú</w:t>
            </w:r>
            <w:proofErr w:type="spellEnd"/>
            <w:r w:rsidR="008A3442">
              <w:rPr>
                <w:sz w:val="28"/>
                <w:szCs w:val="26"/>
              </w:rPr>
              <w:t>. Nový Oldřichov dle předložené žádosti za cenu 50,-Kč/m2. Žadatel zajistí geometrické oddělení pozemku na vlastní náklady. ZO schvaluje žádost J</w:t>
            </w:r>
            <w:r>
              <w:rPr>
                <w:sz w:val="28"/>
                <w:szCs w:val="26"/>
              </w:rPr>
              <w:t>.</w:t>
            </w:r>
            <w:r w:rsidR="008A3442">
              <w:rPr>
                <w:sz w:val="28"/>
                <w:szCs w:val="26"/>
              </w:rPr>
              <w:t xml:space="preserve"> K</w:t>
            </w:r>
            <w:r>
              <w:rPr>
                <w:sz w:val="28"/>
                <w:szCs w:val="26"/>
              </w:rPr>
              <w:t>.</w:t>
            </w:r>
            <w:r w:rsidR="008A3442">
              <w:rPr>
                <w:sz w:val="28"/>
                <w:szCs w:val="26"/>
              </w:rPr>
              <w:t xml:space="preserve"> o pronájem pozemku </w:t>
            </w:r>
            <w:proofErr w:type="spellStart"/>
            <w:r w:rsidR="008A3442">
              <w:rPr>
                <w:sz w:val="28"/>
                <w:szCs w:val="26"/>
              </w:rPr>
              <w:t>p.č</w:t>
            </w:r>
            <w:proofErr w:type="spellEnd"/>
            <w:r w:rsidR="008A3442">
              <w:rPr>
                <w:sz w:val="28"/>
                <w:szCs w:val="26"/>
              </w:rPr>
              <w:t>. 669 v </w:t>
            </w:r>
            <w:proofErr w:type="spellStart"/>
            <w:r w:rsidR="008A3442">
              <w:rPr>
                <w:sz w:val="28"/>
                <w:szCs w:val="26"/>
              </w:rPr>
              <w:t>k.ú</w:t>
            </w:r>
            <w:proofErr w:type="spellEnd"/>
            <w:r w:rsidR="008A3442">
              <w:rPr>
                <w:sz w:val="28"/>
                <w:szCs w:val="26"/>
              </w:rPr>
              <w:t>. Nový Oldřichov na dobu 5-ti let, cena pronájmu činí 1,-Kč/rok za celý pozemek.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 w:rsidRPr="006D5233">
              <w:rPr>
                <w:sz w:val="28"/>
                <w:szCs w:val="22"/>
              </w:rPr>
              <w:t xml:space="preserve">4. </w:t>
            </w:r>
          </w:p>
        </w:tc>
        <w:tc>
          <w:tcPr>
            <w:tcW w:w="7797" w:type="dxa"/>
          </w:tcPr>
          <w:p w:rsidR="008A3442" w:rsidRPr="006D5233" w:rsidRDefault="008A3442" w:rsidP="00435E55">
            <w:pPr>
              <w:jc w:val="both"/>
              <w:rPr>
                <w:sz w:val="28"/>
              </w:rPr>
            </w:pPr>
            <w:r>
              <w:rPr>
                <w:sz w:val="28"/>
              </w:rPr>
              <w:t>ZO odkládá žádost D</w:t>
            </w:r>
            <w:r w:rsidR="00435E55">
              <w:rPr>
                <w:sz w:val="28"/>
              </w:rPr>
              <w:t>.</w:t>
            </w:r>
            <w:r>
              <w:rPr>
                <w:sz w:val="28"/>
              </w:rPr>
              <w:t xml:space="preserve"> B</w:t>
            </w:r>
            <w:r w:rsidR="00435E55">
              <w:rPr>
                <w:sz w:val="28"/>
              </w:rPr>
              <w:t>.</w:t>
            </w:r>
            <w:r>
              <w:rPr>
                <w:sz w:val="28"/>
              </w:rPr>
              <w:t xml:space="preserve"> o koupi části pozemku </w:t>
            </w:r>
            <w:proofErr w:type="spellStart"/>
            <w:r>
              <w:rPr>
                <w:sz w:val="28"/>
              </w:rPr>
              <w:t>p.č</w:t>
            </w:r>
            <w:proofErr w:type="spellEnd"/>
            <w:r>
              <w:rPr>
                <w:sz w:val="28"/>
              </w:rPr>
              <w:t>. 419/1 v </w:t>
            </w:r>
            <w:proofErr w:type="spellStart"/>
            <w:r>
              <w:rPr>
                <w:sz w:val="28"/>
              </w:rPr>
              <w:t>k.ú</w:t>
            </w:r>
            <w:proofErr w:type="spellEnd"/>
            <w:r>
              <w:rPr>
                <w:sz w:val="28"/>
              </w:rPr>
              <w:t>. Mistrovice u Nového Oldřichova a pověřuje kontrolní výbor místním šetřením.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 w:rsidRPr="006D5233">
              <w:rPr>
                <w:sz w:val="28"/>
                <w:szCs w:val="22"/>
              </w:rPr>
              <w:t xml:space="preserve">5. </w:t>
            </w:r>
          </w:p>
        </w:tc>
        <w:tc>
          <w:tcPr>
            <w:tcW w:w="7797" w:type="dxa"/>
          </w:tcPr>
          <w:p w:rsidR="008A3442" w:rsidRDefault="008A3442" w:rsidP="00D11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 odkládá žádost A</w:t>
            </w:r>
            <w:r w:rsidR="00435E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K</w:t>
            </w:r>
            <w:r w:rsidR="00435E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o slevu pronájmu pozemků v rámci 26. Hasičské pouti z důvodu nepřijetí žádného z návrhů na usnesení. Hlasováno bylo o následujících návrzích:</w:t>
            </w:r>
          </w:p>
          <w:p w:rsidR="008A3442" w:rsidRDefault="008A3442" w:rsidP="00D11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sleva z pronájmu pozemků ve výši 5000,-Kč ( hlasování 3:4:0)</w:t>
            </w:r>
          </w:p>
          <w:p w:rsidR="008A3442" w:rsidRDefault="008A3442" w:rsidP="00D11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zamítnutí žádosti (  hlasování 4:3:0)</w:t>
            </w:r>
          </w:p>
          <w:p w:rsidR="008A3442" w:rsidRPr="006D5233" w:rsidRDefault="008A3442" w:rsidP="0095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Usnesení nebylo přijato, pro návrh musí hlasovat nadpoloviční většina všech zvolených zastupitelů tj. 5. 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 w:rsidRPr="006D5233">
              <w:rPr>
                <w:sz w:val="28"/>
                <w:szCs w:val="22"/>
              </w:rPr>
              <w:t xml:space="preserve">6. </w:t>
            </w:r>
          </w:p>
        </w:tc>
        <w:tc>
          <w:tcPr>
            <w:tcW w:w="7797" w:type="dxa"/>
          </w:tcPr>
          <w:p w:rsidR="008A3442" w:rsidRPr="006D5233" w:rsidRDefault="008A3442" w:rsidP="00FF7899">
            <w:pPr>
              <w:pStyle w:val="Odstavecseseznamem"/>
              <w:tabs>
                <w:tab w:val="left" w:pos="0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ZO schvaluje žádost ZŠ a MŠ Nový Oldřichov o zvýšení školného pro školní družinu a mateřskou školu o 50,-Kč/měsíc/žák a to od 1.10.2016 na základě předložené žádosti.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 w:rsidRPr="006D5233">
              <w:rPr>
                <w:sz w:val="28"/>
                <w:szCs w:val="22"/>
              </w:rPr>
              <w:t xml:space="preserve">7. </w:t>
            </w:r>
          </w:p>
        </w:tc>
        <w:tc>
          <w:tcPr>
            <w:tcW w:w="7797" w:type="dxa"/>
          </w:tcPr>
          <w:p w:rsidR="008A3442" w:rsidRPr="006D5233" w:rsidRDefault="008A3442" w:rsidP="00D1131C">
            <w:pPr>
              <w:jc w:val="both"/>
              <w:rPr>
                <w:sz w:val="28"/>
              </w:rPr>
            </w:pPr>
            <w:r>
              <w:rPr>
                <w:sz w:val="28"/>
              </w:rPr>
              <w:t>ZO schvaluje rozpočtové opatření Centra pro vzdělávání a kulturu dle předloženého návrhu.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97" w:type="dxa"/>
          </w:tcPr>
          <w:p w:rsidR="008A3442" w:rsidRPr="00A40F12" w:rsidRDefault="008A3442" w:rsidP="005A55F2">
            <w:pPr>
              <w:pStyle w:val="Nadpis6"/>
              <w:spacing w:before="0"/>
              <w:jc w:val="both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ZO schvaluje žádost Společenství vlastníků jednotek čp. 83 Mistrovice o povolení překopání místní komunikace </w:t>
            </w:r>
            <w:proofErr w:type="spellStart"/>
            <w:r>
              <w:rPr>
                <w:b w:val="0"/>
                <w:sz w:val="28"/>
                <w:szCs w:val="26"/>
              </w:rPr>
              <w:t>p.č</w:t>
            </w:r>
            <w:proofErr w:type="spellEnd"/>
            <w:r>
              <w:rPr>
                <w:b w:val="0"/>
                <w:sz w:val="28"/>
                <w:szCs w:val="26"/>
              </w:rPr>
              <w:t>. 63 v </w:t>
            </w:r>
            <w:proofErr w:type="spellStart"/>
            <w:r>
              <w:rPr>
                <w:b w:val="0"/>
                <w:sz w:val="28"/>
                <w:szCs w:val="26"/>
              </w:rPr>
              <w:t>k.ú</w:t>
            </w:r>
            <w:proofErr w:type="spellEnd"/>
            <w:r>
              <w:rPr>
                <w:b w:val="0"/>
                <w:sz w:val="28"/>
                <w:szCs w:val="26"/>
              </w:rPr>
              <w:t xml:space="preserve">. Mistrovice u Nového Oldřichova za účelem uložení nové vodovodní přípojky pro nemovitost a to dle předložené projektové </w:t>
            </w:r>
            <w:r>
              <w:rPr>
                <w:b w:val="0"/>
                <w:sz w:val="28"/>
                <w:szCs w:val="26"/>
              </w:rPr>
              <w:lastRenderedPageBreak/>
              <w:t>dokumentace.</w:t>
            </w:r>
          </w:p>
        </w:tc>
        <w:tc>
          <w:tcPr>
            <w:tcW w:w="792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Pr="006D5233" w:rsidRDefault="008A3442" w:rsidP="00022F42">
            <w:pPr>
              <w:rPr>
                <w:sz w:val="28"/>
              </w:rPr>
            </w:pPr>
            <w:r>
              <w:rPr>
                <w:sz w:val="28"/>
                <w:szCs w:val="22"/>
              </w:rPr>
              <w:lastRenderedPageBreak/>
              <w:t>9.</w:t>
            </w:r>
          </w:p>
        </w:tc>
        <w:tc>
          <w:tcPr>
            <w:tcW w:w="7797" w:type="dxa"/>
          </w:tcPr>
          <w:p w:rsidR="008A3442" w:rsidRDefault="008A3442" w:rsidP="00435E55">
            <w:pPr>
              <w:pStyle w:val="Odstavecseseznamem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ZO schvaluje žádost D</w:t>
            </w:r>
            <w:r w:rsidR="00435E55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 xml:space="preserve"> K</w:t>
            </w:r>
            <w:r w:rsidR="00435E55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 xml:space="preserve"> o souhlas s vydáním dodatečného povolení na doplňkové stavby u </w:t>
            </w:r>
            <w:proofErr w:type="spellStart"/>
            <w:r>
              <w:rPr>
                <w:sz w:val="28"/>
                <w:szCs w:val="26"/>
              </w:rPr>
              <w:t>č.e</w:t>
            </w:r>
            <w:proofErr w:type="spellEnd"/>
            <w:r>
              <w:rPr>
                <w:sz w:val="28"/>
                <w:szCs w:val="26"/>
              </w:rPr>
              <w:t>. 16 – Nový Oldřichov a na vybudování trubní studny dle předložené projektové dokumentace.</w:t>
            </w:r>
          </w:p>
        </w:tc>
        <w:tc>
          <w:tcPr>
            <w:tcW w:w="792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</w:t>
            </w:r>
          </w:p>
        </w:tc>
        <w:tc>
          <w:tcPr>
            <w:tcW w:w="7797" w:type="dxa"/>
          </w:tcPr>
          <w:p w:rsidR="008A3442" w:rsidRDefault="008A3442" w:rsidP="00446CD6">
            <w:pPr>
              <w:pStyle w:val="Odstavecseseznamem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ZO schvaluje individuální žádost TJ JISKRA Nový Oldřichov o dotaci pro činnost mladší přípravky ve výši 1.500,-Kč/hráč za mladší přípravku. Dotace bude vyúčtovaná po skončení fotbalové soutěže 2016/2017 do 30.7.2017.</w:t>
            </w:r>
          </w:p>
        </w:tc>
        <w:tc>
          <w:tcPr>
            <w:tcW w:w="792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  <w:szCs w:val="22"/>
              </w:rPr>
              <w:t>11.</w:t>
            </w:r>
          </w:p>
        </w:tc>
        <w:tc>
          <w:tcPr>
            <w:tcW w:w="7797" w:type="dxa"/>
          </w:tcPr>
          <w:p w:rsidR="008A3442" w:rsidRDefault="008A3442" w:rsidP="002C487E">
            <w:pPr>
              <w:pStyle w:val="Odstavecseseznamem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ZO schvaluje smlouvu o zajištění Dopravní obslužnosti Libereckého kraje na území obce Nový Oldřichov pro období 2017-2019. Cena činí 90,-Kč /obyvatel/rok.</w:t>
            </w:r>
          </w:p>
        </w:tc>
        <w:tc>
          <w:tcPr>
            <w:tcW w:w="792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  <w:szCs w:val="22"/>
              </w:rPr>
              <w:t>12.</w:t>
            </w:r>
          </w:p>
        </w:tc>
        <w:tc>
          <w:tcPr>
            <w:tcW w:w="7797" w:type="dxa"/>
          </w:tcPr>
          <w:p w:rsidR="008A3442" w:rsidRDefault="008A3442" w:rsidP="002C487E">
            <w:pPr>
              <w:pStyle w:val="Odstavecseseznamem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ZO odkládá žádost p. Světlany Žítkové o stanovisko k rodinnému domu na pozemcích </w:t>
            </w:r>
            <w:proofErr w:type="spellStart"/>
            <w:r>
              <w:rPr>
                <w:sz w:val="28"/>
                <w:szCs w:val="26"/>
              </w:rPr>
              <w:t>p.č</w:t>
            </w:r>
            <w:proofErr w:type="spellEnd"/>
            <w:r>
              <w:rPr>
                <w:sz w:val="28"/>
                <w:szCs w:val="26"/>
              </w:rPr>
              <w:t xml:space="preserve">. 44, </w:t>
            </w:r>
            <w:smartTag w:uri="urn:schemas-microsoft-com:office:smarttags" w:element="metricconverter">
              <w:smartTagPr>
                <w:attr w:name="ProductID" w:val="45 a"/>
              </w:smartTagPr>
              <w:r>
                <w:rPr>
                  <w:sz w:val="28"/>
                  <w:szCs w:val="26"/>
                </w:rPr>
                <w:t>45 a</w:t>
              </w:r>
            </w:smartTag>
            <w:r>
              <w:rPr>
                <w:sz w:val="28"/>
                <w:szCs w:val="26"/>
              </w:rPr>
              <w:t xml:space="preserve"> 63 vše v </w:t>
            </w:r>
            <w:proofErr w:type="spellStart"/>
            <w:r>
              <w:rPr>
                <w:sz w:val="28"/>
                <w:szCs w:val="26"/>
              </w:rPr>
              <w:t>k.ú</w:t>
            </w:r>
            <w:proofErr w:type="spellEnd"/>
            <w:r>
              <w:rPr>
                <w:sz w:val="28"/>
                <w:szCs w:val="26"/>
              </w:rPr>
              <w:t>. Mistrovice u Nového Oldřichova a pověřuje kontrolní výbor místní šetřením.</w:t>
            </w:r>
          </w:p>
        </w:tc>
        <w:tc>
          <w:tcPr>
            <w:tcW w:w="792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  <w:tr w:rsidR="008A3442" w:rsidTr="006D5233">
        <w:tc>
          <w:tcPr>
            <w:tcW w:w="675" w:type="dxa"/>
          </w:tcPr>
          <w:p w:rsidR="008A3442" w:rsidRDefault="008A3442" w:rsidP="002C487E">
            <w:pPr>
              <w:rPr>
                <w:sz w:val="28"/>
              </w:rPr>
            </w:pPr>
            <w:r>
              <w:rPr>
                <w:sz w:val="28"/>
                <w:szCs w:val="22"/>
              </w:rPr>
              <w:t>13.</w:t>
            </w:r>
          </w:p>
        </w:tc>
        <w:tc>
          <w:tcPr>
            <w:tcW w:w="7797" w:type="dxa"/>
          </w:tcPr>
          <w:p w:rsidR="008A3442" w:rsidRDefault="008A3442" w:rsidP="002C487E">
            <w:pPr>
              <w:pStyle w:val="Odstavecseseznamem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ZO bere na vědomí informaci starostky obce o administrativním postupu k plánované opravě části místní komunikace </w:t>
            </w:r>
            <w:proofErr w:type="spellStart"/>
            <w:r>
              <w:rPr>
                <w:sz w:val="28"/>
                <w:szCs w:val="26"/>
              </w:rPr>
              <w:t>p.č</w:t>
            </w:r>
            <w:proofErr w:type="spellEnd"/>
            <w:r>
              <w:rPr>
                <w:sz w:val="28"/>
                <w:szCs w:val="26"/>
              </w:rPr>
              <w:t>. 344 v </w:t>
            </w:r>
            <w:proofErr w:type="spellStart"/>
            <w:r>
              <w:rPr>
                <w:sz w:val="28"/>
                <w:szCs w:val="26"/>
              </w:rPr>
              <w:t>k.ú</w:t>
            </w:r>
            <w:proofErr w:type="spellEnd"/>
            <w:r>
              <w:rPr>
                <w:sz w:val="28"/>
                <w:szCs w:val="26"/>
              </w:rPr>
              <w:t xml:space="preserve">. Nový Oldřichov. </w:t>
            </w:r>
          </w:p>
        </w:tc>
        <w:tc>
          <w:tcPr>
            <w:tcW w:w="792" w:type="dxa"/>
          </w:tcPr>
          <w:p w:rsidR="008A3442" w:rsidRDefault="008A3442" w:rsidP="00022F42">
            <w:pPr>
              <w:rPr>
                <w:sz w:val="28"/>
              </w:rPr>
            </w:pPr>
          </w:p>
        </w:tc>
      </w:tr>
      <w:tr w:rsidR="008A3442" w:rsidTr="006D5233">
        <w:tc>
          <w:tcPr>
            <w:tcW w:w="675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  <w:szCs w:val="22"/>
              </w:rPr>
              <w:t>14.</w:t>
            </w:r>
          </w:p>
        </w:tc>
        <w:tc>
          <w:tcPr>
            <w:tcW w:w="7797" w:type="dxa"/>
          </w:tcPr>
          <w:p w:rsidR="008A3442" w:rsidRDefault="008A3442" w:rsidP="00E36A0C">
            <w:pPr>
              <w:pStyle w:val="Odstavecseseznamem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ZO schvaluje dodavatele na akci </w:t>
            </w:r>
            <w:r w:rsidRPr="00B923A8">
              <w:rPr>
                <w:bCs/>
                <w:sz w:val="28"/>
                <w:szCs w:val="26"/>
              </w:rPr>
              <w:t>„</w:t>
            </w:r>
            <w:r w:rsidRPr="00B923A8">
              <w:rPr>
                <w:bCs/>
                <w:color w:val="000000"/>
                <w:sz w:val="28"/>
                <w:szCs w:val="26"/>
              </w:rPr>
              <w:t>Naši dobrovolní hasiči - zodpovědnost pro budoucnost</w:t>
            </w:r>
            <w:r w:rsidRPr="00B923A8">
              <w:rPr>
                <w:color w:val="000000"/>
                <w:sz w:val="28"/>
                <w:szCs w:val="26"/>
              </w:rPr>
              <w:t xml:space="preserve"> </w:t>
            </w:r>
            <w:r w:rsidRPr="00B923A8">
              <w:rPr>
                <w:bCs/>
                <w:color w:val="000000"/>
                <w:sz w:val="28"/>
                <w:szCs w:val="26"/>
              </w:rPr>
              <w:t>ve společném domově Evropa - dodávka cisternové automobilové stříkačky (CAS) a transportního vozidla</w:t>
            </w:r>
            <w:r w:rsidRPr="00B923A8">
              <w:rPr>
                <w:bCs/>
                <w:sz w:val="28"/>
                <w:szCs w:val="26"/>
              </w:rPr>
              <w:t>“</w:t>
            </w:r>
            <w:r>
              <w:rPr>
                <w:bCs/>
                <w:sz w:val="28"/>
                <w:szCs w:val="26"/>
              </w:rPr>
              <w:t xml:space="preserve"> a to firmu </w:t>
            </w:r>
            <w:r w:rsidRPr="00B923A8">
              <w:rPr>
                <w:bCs/>
                <w:sz w:val="28"/>
                <w:szCs w:val="26"/>
              </w:rPr>
              <w:t>KOBIT-THZ, s.r.o.</w:t>
            </w:r>
            <w:r>
              <w:rPr>
                <w:bCs/>
                <w:sz w:val="28"/>
                <w:szCs w:val="26"/>
              </w:rPr>
              <w:t xml:space="preserve">, se sídlem Tovární 123, </w:t>
            </w:r>
            <w:r w:rsidRPr="00E36A0C">
              <w:rPr>
                <w:bCs/>
                <w:sz w:val="28"/>
                <w:szCs w:val="26"/>
              </w:rPr>
              <w:t>Slatiňany</w:t>
            </w:r>
            <w:r>
              <w:rPr>
                <w:bCs/>
                <w:sz w:val="28"/>
                <w:szCs w:val="26"/>
              </w:rPr>
              <w:t xml:space="preserve">. Nabídková cena cisternové automobilové stříkačky ( CAS) činí 5. 930. 000,- Kč, bez DPH a nabídková cena na transportní vozidlo činí 1. 245. 000,- Kč bez DPH. ZO pověřuje starostku obce podpisem Smlouvy o dílo. </w:t>
            </w:r>
          </w:p>
        </w:tc>
        <w:tc>
          <w:tcPr>
            <w:tcW w:w="792" w:type="dxa"/>
          </w:tcPr>
          <w:p w:rsidR="008A3442" w:rsidRDefault="008A3442" w:rsidP="00022F42">
            <w:pPr>
              <w:rPr>
                <w:sz w:val="28"/>
              </w:rPr>
            </w:pPr>
            <w:r>
              <w:rPr>
                <w:sz w:val="28"/>
              </w:rPr>
              <w:t>6:1:0</w:t>
            </w:r>
          </w:p>
        </w:tc>
      </w:tr>
      <w:tr w:rsidR="008A3442" w:rsidTr="006D5233">
        <w:tc>
          <w:tcPr>
            <w:tcW w:w="675" w:type="dxa"/>
          </w:tcPr>
          <w:p w:rsidR="008A3442" w:rsidRDefault="008A3442" w:rsidP="00B04832">
            <w:pPr>
              <w:rPr>
                <w:sz w:val="28"/>
              </w:rPr>
            </w:pPr>
            <w:r>
              <w:rPr>
                <w:sz w:val="28"/>
                <w:szCs w:val="22"/>
              </w:rPr>
              <w:t>12.</w:t>
            </w:r>
          </w:p>
        </w:tc>
        <w:tc>
          <w:tcPr>
            <w:tcW w:w="7797" w:type="dxa"/>
          </w:tcPr>
          <w:p w:rsidR="008A3442" w:rsidRDefault="008A3442" w:rsidP="00D36735">
            <w:pPr>
              <w:pStyle w:val="Odstavecseseznamem"/>
              <w:ind w:left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Diskuse s občany k nákupu nových hasičských aut, ke zvýšenému provozu vozidel v obci během uzavírky přejezdu v České Kamenici a o doplnění prvků pro dětské hřiště.</w:t>
            </w:r>
          </w:p>
        </w:tc>
        <w:tc>
          <w:tcPr>
            <w:tcW w:w="792" w:type="dxa"/>
          </w:tcPr>
          <w:p w:rsidR="008A3442" w:rsidRDefault="008A3442" w:rsidP="00022F42">
            <w:pPr>
              <w:rPr>
                <w:sz w:val="28"/>
              </w:rPr>
            </w:pPr>
          </w:p>
        </w:tc>
      </w:tr>
      <w:tr w:rsidR="008A3442" w:rsidTr="006D5233">
        <w:tc>
          <w:tcPr>
            <w:tcW w:w="675" w:type="dxa"/>
          </w:tcPr>
          <w:p w:rsidR="008A3442" w:rsidRDefault="008A3442" w:rsidP="00B04832">
            <w:pPr>
              <w:rPr>
                <w:sz w:val="28"/>
              </w:rPr>
            </w:pPr>
            <w:r>
              <w:rPr>
                <w:sz w:val="28"/>
                <w:szCs w:val="22"/>
              </w:rPr>
              <w:t>13.</w:t>
            </w:r>
          </w:p>
        </w:tc>
        <w:tc>
          <w:tcPr>
            <w:tcW w:w="7797" w:type="dxa"/>
          </w:tcPr>
          <w:p w:rsidR="008A3442" w:rsidRDefault="008A3442" w:rsidP="0011440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ZO schvaluje usnesení.</w:t>
            </w:r>
          </w:p>
        </w:tc>
        <w:tc>
          <w:tcPr>
            <w:tcW w:w="792" w:type="dxa"/>
          </w:tcPr>
          <w:p w:rsidR="008A3442" w:rsidRDefault="008A3442" w:rsidP="00114403">
            <w:pPr>
              <w:rPr>
                <w:sz w:val="28"/>
              </w:rPr>
            </w:pPr>
            <w:r>
              <w:rPr>
                <w:sz w:val="28"/>
              </w:rPr>
              <w:t>7:0:0</w:t>
            </w:r>
          </w:p>
        </w:tc>
      </w:tr>
    </w:tbl>
    <w:p w:rsidR="008A3442" w:rsidRDefault="008A3442">
      <w:pPr>
        <w:rPr>
          <w:sz w:val="28"/>
        </w:rPr>
      </w:pPr>
    </w:p>
    <w:p w:rsidR="008A3442" w:rsidRPr="00645A8D" w:rsidRDefault="008A3442">
      <w:pPr>
        <w:rPr>
          <w:sz w:val="28"/>
        </w:rPr>
      </w:pPr>
      <w:r>
        <w:rPr>
          <w:sz w:val="28"/>
        </w:rPr>
        <w:t>V Novém Oldřichově dne 15</w:t>
      </w:r>
      <w:r w:rsidRPr="00645A8D">
        <w:rPr>
          <w:sz w:val="28"/>
        </w:rPr>
        <w:t>.</w:t>
      </w:r>
      <w:r>
        <w:rPr>
          <w:sz w:val="28"/>
        </w:rPr>
        <w:t xml:space="preserve"> září 2016</w:t>
      </w:r>
    </w:p>
    <w:p w:rsidR="008A3442" w:rsidRDefault="008A3442">
      <w:pPr>
        <w:rPr>
          <w:sz w:val="28"/>
        </w:rPr>
      </w:pPr>
    </w:p>
    <w:p w:rsidR="008A3442" w:rsidRPr="00645A8D" w:rsidRDefault="008A3442">
      <w:pPr>
        <w:rPr>
          <w:sz w:val="28"/>
        </w:rPr>
      </w:pPr>
    </w:p>
    <w:p w:rsidR="008A3442" w:rsidRPr="00645A8D" w:rsidRDefault="008A3442">
      <w:pPr>
        <w:rPr>
          <w:sz w:val="28"/>
        </w:rPr>
      </w:pPr>
      <w:r w:rsidRPr="00645A8D">
        <w:rPr>
          <w:sz w:val="28"/>
        </w:rPr>
        <w:t>Jana Podlipná</w:t>
      </w:r>
      <w:r w:rsidRPr="00645A8D">
        <w:rPr>
          <w:sz w:val="28"/>
        </w:rPr>
        <w:tab/>
      </w:r>
      <w:r w:rsidRPr="00645A8D">
        <w:rPr>
          <w:sz w:val="28"/>
        </w:rPr>
        <w:tab/>
      </w:r>
      <w:r w:rsidRPr="00645A8D">
        <w:rPr>
          <w:sz w:val="28"/>
        </w:rPr>
        <w:tab/>
      </w:r>
      <w:r w:rsidRPr="00645A8D">
        <w:rPr>
          <w:sz w:val="28"/>
        </w:rPr>
        <w:tab/>
      </w:r>
      <w:r w:rsidRPr="00645A8D">
        <w:rPr>
          <w:sz w:val="28"/>
        </w:rPr>
        <w:tab/>
      </w:r>
      <w:r w:rsidRPr="00645A8D">
        <w:rPr>
          <w:sz w:val="28"/>
        </w:rPr>
        <w:tab/>
      </w:r>
      <w:r>
        <w:rPr>
          <w:sz w:val="28"/>
        </w:rPr>
        <w:t xml:space="preserve">Bc. </w:t>
      </w:r>
      <w:r w:rsidRPr="00645A8D">
        <w:rPr>
          <w:sz w:val="28"/>
        </w:rPr>
        <w:t>Marcela Novotná</w:t>
      </w:r>
    </w:p>
    <w:p w:rsidR="008A3442" w:rsidRPr="00645A8D" w:rsidRDefault="008A3442">
      <w:pPr>
        <w:rPr>
          <w:sz w:val="28"/>
        </w:rPr>
      </w:pPr>
      <w:r w:rsidRPr="00645A8D">
        <w:rPr>
          <w:sz w:val="28"/>
        </w:rPr>
        <w:t>místostarostka obce</w:t>
      </w:r>
      <w:r w:rsidRPr="00645A8D">
        <w:rPr>
          <w:sz w:val="28"/>
        </w:rPr>
        <w:tab/>
      </w:r>
      <w:r w:rsidRPr="00645A8D">
        <w:rPr>
          <w:sz w:val="28"/>
        </w:rPr>
        <w:tab/>
      </w:r>
      <w:r w:rsidRPr="00645A8D">
        <w:rPr>
          <w:sz w:val="28"/>
        </w:rPr>
        <w:tab/>
      </w:r>
      <w:r w:rsidRPr="00645A8D">
        <w:rPr>
          <w:sz w:val="28"/>
        </w:rPr>
        <w:tab/>
      </w:r>
      <w:r w:rsidRPr="00645A8D">
        <w:rPr>
          <w:sz w:val="28"/>
        </w:rPr>
        <w:tab/>
        <w:t xml:space="preserve">starostka obce </w:t>
      </w:r>
    </w:p>
    <w:sectPr w:rsidR="008A3442" w:rsidRPr="00645A8D" w:rsidSect="00461373"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9"/>
      <w:numFmt w:val="decimal"/>
      <w:pStyle w:val="Nadpis1"/>
      <w:lvlText w:val="%1."/>
      <w:lvlJc w:val="left"/>
      <w:pPr>
        <w:tabs>
          <w:tab w:val="num" w:pos="720"/>
        </w:tabs>
        <w:ind w:left="720" w:hanging="495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5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>
    <w:nsid w:val="74704650"/>
    <w:multiLevelType w:val="hybridMultilevel"/>
    <w:tmpl w:val="936E8FE0"/>
    <w:lvl w:ilvl="0" w:tplc="0C100D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E2"/>
    <w:rsid w:val="00022F42"/>
    <w:rsid w:val="00024515"/>
    <w:rsid w:val="00027DB4"/>
    <w:rsid w:val="000371A5"/>
    <w:rsid w:val="00040A64"/>
    <w:rsid w:val="00057036"/>
    <w:rsid w:val="00077495"/>
    <w:rsid w:val="000838B7"/>
    <w:rsid w:val="0008500D"/>
    <w:rsid w:val="000942BB"/>
    <w:rsid w:val="00095BC8"/>
    <w:rsid w:val="000963D7"/>
    <w:rsid w:val="0009713E"/>
    <w:rsid w:val="000A4A1F"/>
    <w:rsid w:val="000B3817"/>
    <w:rsid w:val="000B435E"/>
    <w:rsid w:val="000E5971"/>
    <w:rsid w:val="000F22C7"/>
    <w:rsid w:val="00103337"/>
    <w:rsid w:val="00114403"/>
    <w:rsid w:val="00121E72"/>
    <w:rsid w:val="00126427"/>
    <w:rsid w:val="00127253"/>
    <w:rsid w:val="001312CC"/>
    <w:rsid w:val="00140EA2"/>
    <w:rsid w:val="00146EAD"/>
    <w:rsid w:val="00161E2A"/>
    <w:rsid w:val="00164583"/>
    <w:rsid w:val="0018111F"/>
    <w:rsid w:val="0019204A"/>
    <w:rsid w:val="00195CF5"/>
    <w:rsid w:val="001D423A"/>
    <w:rsid w:val="001D4BAF"/>
    <w:rsid w:val="001D6681"/>
    <w:rsid w:val="001E6844"/>
    <w:rsid w:val="001F57F9"/>
    <w:rsid w:val="00262708"/>
    <w:rsid w:val="00284C9D"/>
    <w:rsid w:val="0028664A"/>
    <w:rsid w:val="00287763"/>
    <w:rsid w:val="002B47D1"/>
    <w:rsid w:val="002C487E"/>
    <w:rsid w:val="002D110D"/>
    <w:rsid w:val="002E0061"/>
    <w:rsid w:val="002E158E"/>
    <w:rsid w:val="003115D0"/>
    <w:rsid w:val="00313698"/>
    <w:rsid w:val="00316916"/>
    <w:rsid w:val="00343059"/>
    <w:rsid w:val="00347655"/>
    <w:rsid w:val="003502E9"/>
    <w:rsid w:val="003508A8"/>
    <w:rsid w:val="00357DD1"/>
    <w:rsid w:val="00375A3D"/>
    <w:rsid w:val="00381D3C"/>
    <w:rsid w:val="00383C9C"/>
    <w:rsid w:val="0038689A"/>
    <w:rsid w:val="003A6D03"/>
    <w:rsid w:val="003D261C"/>
    <w:rsid w:val="003D595C"/>
    <w:rsid w:val="003D7C7E"/>
    <w:rsid w:val="003F5313"/>
    <w:rsid w:val="0041133E"/>
    <w:rsid w:val="0041394B"/>
    <w:rsid w:val="00426CA3"/>
    <w:rsid w:val="00432749"/>
    <w:rsid w:val="00434EF8"/>
    <w:rsid w:val="00435E55"/>
    <w:rsid w:val="004378F0"/>
    <w:rsid w:val="00446CD6"/>
    <w:rsid w:val="00461373"/>
    <w:rsid w:val="00470F01"/>
    <w:rsid w:val="00477E46"/>
    <w:rsid w:val="004C5CE7"/>
    <w:rsid w:val="004C6C50"/>
    <w:rsid w:val="004D0996"/>
    <w:rsid w:val="004D28D1"/>
    <w:rsid w:val="004E1EBF"/>
    <w:rsid w:val="00501E07"/>
    <w:rsid w:val="00507CFD"/>
    <w:rsid w:val="005117FE"/>
    <w:rsid w:val="0053769C"/>
    <w:rsid w:val="00551161"/>
    <w:rsid w:val="005948BE"/>
    <w:rsid w:val="005A38BF"/>
    <w:rsid w:val="005A55F2"/>
    <w:rsid w:val="005B62A2"/>
    <w:rsid w:val="005B6764"/>
    <w:rsid w:val="005B6D1B"/>
    <w:rsid w:val="005C26EF"/>
    <w:rsid w:val="005D196D"/>
    <w:rsid w:val="005F3712"/>
    <w:rsid w:val="0060121B"/>
    <w:rsid w:val="00602CB9"/>
    <w:rsid w:val="0061643F"/>
    <w:rsid w:val="00621056"/>
    <w:rsid w:val="00635FF6"/>
    <w:rsid w:val="006411BB"/>
    <w:rsid w:val="006449D5"/>
    <w:rsid w:val="00645A8D"/>
    <w:rsid w:val="006479CE"/>
    <w:rsid w:val="00665D1A"/>
    <w:rsid w:val="006A4628"/>
    <w:rsid w:val="006A7E81"/>
    <w:rsid w:val="006D5233"/>
    <w:rsid w:val="006D6CE6"/>
    <w:rsid w:val="006F7906"/>
    <w:rsid w:val="00705DC9"/>
    <w:rsid w:val="00707052"/>
    <w:rsid w:val="00730D5C"/>
    <w:rsid w:val="007352CA"/>
    <w:rsid w:val="0073730C"/>
    <w:rsid w:val="00742259"/>
    <w:rsid w:val="00780B2A"/>
    <w:rsid w:val="00787B04"/>
    <w:rsid w:val="007914CF"/>
    <w:rsid w:val="007A0DFA"/>
    <w:rsid w:val="007A655F"/>
    <w:rsid w:val="007B3EDB"/>
    <w:rsid w:val="007C0ACA"/>
    <w:rsid w:val="007C6DA3"/>
    <w:rsid w:val="007D187D"/>
    <w:rsid w:val="008202C0"/>
    <w:rsid w:val="008466E4"/>
    <w:rsid w:val="0086014E"/>
    <w:rsid w:val="00864062"/>
    <w:rsid w:val="00866FB3"/>
    <w:rsid w:val="008815E5"/>
    <w:rsid w:val="00884019"/>
    <w:rsid w:val="00895CE9"/>
    <w:rsid w:val="008A3442"/>
    <w:rsid w:val="008B0866"/>
    <w:rsid w:val="008B49A6"/>
    <w:rsid w:val="008C1E41"/>
    <w:rsid w:val="008D0D0D"/>
    <w:rsid w:val="008F32C7"/>
    <w:rsid w:val="00933446"/>
    <w:rsid w:val="00933A64"/>
    <w:rsid w:val="00943AB8"/>
    <w:rsid w:val="0094594C"/>
    <w:rsid w:val="009460A9"/>
    <w:rsid w:val="009567F2"/>
    <w:rsid w:val="00957C6D"/>
    <w:rsid w:val="00980DC4"/>
    <w:rsid w:val="00982751"/>
    <w:rsid w:val="00986A5F"/>
    <w:rsid w:val="00987122"/>
    <w:rsid w:val="009904BB"/>
    <w:rsid w:val="009A043F"/>
    <w:rsid w:val="009C131C"/>
    <w:rsid w:val="009C132F"/>
    <w:rsid w:val="009C2117"/>
    <w:rsid w:val="009C5A09"/>
    <w:rsid w:val="009D2B3B"/>
    <w:rsid w:val="009D79E1"/>
    <w:rsid w:val="009E68E8"/>
    <w:rsid w:val="009F0EC6"/>
    <w:rsid w:val="00A109F7"/>
    <w:rsid w:val="00A21FF1"/>
    <w:rsid w:val="00A310A2"/>
    <w:rsid w:val="00A40F12"/>
    <w:rsid w:val="00A5084A"/>
    <w:rsid w:val="00A6730A"/>
    <w:rsid w:val="00A74D57"/>
    <w:rsid w:val="00A93995"/>
    <w:rsid w:val="00A94B80"/>
    <w:rsid w:val="00AA31D0"/>
    <w:rsid w:val="00AB3BE2"/>
    <w:rsid w:val="00AB4145"/>
    <w:rsid w:val="00AC38D7"/>
    <w:rsid w:val="00AC4859"/>
    <w:rsid w:val="00AD1D51"/>
    <w:rsid w:val="00AE2B84"/>
    <w:rsid w:val="00B04832"/>
    <w:rsid w:val="00B07326"/>
    <w:rsid w:val="00B27904"/>
    <w:rsid w:val="00B30809"/>
    <w:rsid w:val="00B538BB"/>
    <w:rsid w:val="00B607C0"/>
    <w:rsid w:val="00B85256"/>
    <w:rsid w:val="00B870CF"/>
    <w:rsid w:val="00B923A8"/>
    <w:rsid w:val="00B96097"/>
    <w:rsid w:val="00BA2362"/>
    <w:rsid w:val="00BB0571"/>
    <w:rsid w:val="00BC0361"/>
    <w:rsid w:val="00BC1457"/>
    <w:rsid w:val="00BC2A42"/>
    <w:rsid w:val="00BD4074"/>
    <w:rsid w:val="00BE153B"/>
    <w:rsid w:val="00BE297A"/>
    <w:rsid w:val="00BE4A1B"/>
    <w:rsid w:val="00BF5951"/>
    <w:rsid w:val="00C01059"/>
    <w:rsid w:val="00C03ADF"/>
    <w:rsid w:val="00C0450D"/>
    <w:rsid w:val="00C35E0C"/>
    <w:rsid w:val="00C40383"/>
    <w:rsid w:val="00C61BC4"/>
    <w:rsid w:val="00C82B07"/>
    <w:rsid w:val="00CA6484"/>
    <w:rsid w:val="00CB6713"/>
    <w:rsid w:val="00CB6B48"/>
    <w:rsid w:val="00CD192A"/>
    <w:rsid w:val="00CE053B"/>
    <w:rsid w:val="00CE7E58"/>
    <w:rsid w:val="00D0324B"/>
    <w:rsid w:val="00D04044"/>
    <w:rsid w:val="00D060E9"/>
    <w:rsid w:val="00D10A37"/>
    <w:rsid w:val="00D1131C"/>
    <w:rsid w:val="00D1346C"/>
    <w:rsid w:val="00D213AA"/>
    <w:rsid w:val="00D322CB"/>
    <w:rsid w:val="00D352A0"/>
    <w:rsid w:val="00D36735"/>
    <w:rsid w:val="00D500BF"/>
    <w:rsid w:val="00D60595"/>
    <w:rsid w:val="00D76627"/>
    <w:rsid w:val="00DC5E25"/>
    <w:rsid w:val="00DC7E7E"/>
    <w:rsid w:val="00DF2AE7"/>
    <w:rsid w:val="00DF31E1"/>
    <w:rsid w:val="00E0130D"/>
    <w:rsid w:val="00E05CC1"/>
    <w:rsid w:val="00E11015"/>
    <w:rsid w:val="00E32350"/>
    <w:rsid w:val="00E36A0C"/>
    <w:rsid w:val="00E52449"/>
    <w:rsid w:val="00E5745F"/>
    <w:rsid w:val="00E8052C"/>
    <w:rsid w:val="00E863E7"/>
    <w:rsid w:val="00E91618"/>
    <w:rsid w:val="00EB08E5"/>
    <w:rsid w:val="00EC55F3"/>
    <w:rsid w:val="00EE1B42"/>
    <w:rsid w:val="00F00718"/>
    <w:rsid w:val="00F069B3"/>
    <w:rsid w:val="00F07B6D"/>
    <w:rsid w:val="00F1445C"/>
    <w:rsid w:val="00F14B1C"/>
    <w:rsid w:val="00F32625"/>
    <w:rsid w:val="00F55880"/>
    <w:rsid w:val="00F73C12"/>
    <w:rsid w:val="00F76324"/>
    <w:rsid w:val="00F86043"/>
    <w:rsid w:val="00F92E0A"/>
    <w:rsid w:val="00FB2518"/>
    <w:rsid w:val="00FC528D"/>
    <w:rsid w:val="00FC740F"/>
    <w:rsid w:val="00FD5EEE"/>
    <w:rsid w:val="00FF0263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B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B3BE2"/>
    <w:pPr>
      <w:keepNext/>
      <w:numPr>
        <w:numId w:val="1"/>
      </w:numPr>
      <w:outlineLvl w:val="0"/>
    </w:pPr>
    <w:rPr>
      <w:rFonts w:ascii="Cambria" w:eastAsia="Calibri" w:hAnsi="Cambria"/>
      <w:b/>
      <w:kern w:val="32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40F12"/>
    <w:pPr>
      <w:keepNext/>
      <w:numPr>
        <w:numId w:val="2"/>
      </w:numPr>
      <w:suppressAutoHyphens w:val="0"/>
      <w:overflowPunct w:val="0"/>
      <w:autoSpaceDE w:val="0"/>
      <w:ind w:left="0" w:firstLine="720"/>
      <w:jc w:val="right"/>
      <w:textAlignment w:val="baseline"/>
      <w:outlineLvl w:val="1"/>
    </w:pPr>
    <w:rPr>
      <w:rFonts w:eastAsia="Calibri"/>
      <w:b/>
      <w:bCs/>
      <w:kern w:val="1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A40F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B3BE2"/>
    <w:rPr>
      <w:rFonts w:ascii="Cambria" w:hAnsi="Cambria" w:cs="Times New Roman"/>
      <w:b/>
      <w:kern w:val="32"/>
      <w:sz w:val="20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0AC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0ACA"/>
    <w:rPr>
      <w:rFonts w:ascii="Calibri" w:hAnsi="Calibri" w:cs="Times New Roman"/>
      <w:b/>
      <w:bCs/>
      <w:lang w:eastAsia="ar-SA" w:bidi="ar-SA"/>
    </w:rPr>
  </w:style>
  <w:style w:type="table" w:styleId="Mkatabulky">
    <w:name w:val="Table Grid"/>
    <w:basedOn w:val="Normlntabulka"/>
    <w:uiPriority w:val="99"/>
    <w:rsid w:val="00AB3B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uiPriority w:val="99"/>
    <w:qFormat/>
    <w:rsid w:val="00AB3BE2"/>
    <w:pPr>
      <w:overflowPunct w:val="0"/>
      <w:autoSpaceDE w:val="0"/>
      <w:jc w:val="center"/>
    </w:pPr>
    <w:rPr>
      <w:rFonts w:ascii="Cambria" w:eastAsia="Calibri" w:hAnsi="Cambria"/>
      <w:b/>
      <w:kern w:val="28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AB3BE2"/>
    <w:rPr>
      <w:rFonts w:ascii="Cambria" w:hAnsi="Cambria" w:cs="Times New Roman"/>
      <w:b/>
      <w:kern w:val="28"/>
      <w:sz w:val="20"/>
      <w:lang w:eastAsia="ar-SA" w:bidi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AB3BE2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AB3BE2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9A043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B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B3BE2"/>
    <w:pPr>
      <w:keepNext/>
      <w:numPr>
        <w:numId w:val="1"/>
      </w:numPr>
      <w:outlineLvl w:val="0"/>
    </w:pPr>
    <w:rPr>
      <w:rFonts w:ascii="Cambria" w:eastAsia="Calibri" w:hAnsi="Cambria"/>
      <w:b/>
      <w:kern w:val="32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40F12"/>
    <w:pPr>
      <w:keepNext/>
      <w:numPr>
        <w:numId w:val="2"/>
      </w:numPr>
      <w:suppressAutoHyphens w:val="0"/>
      <w:overflowPunct w:val="0"/>
      <w:autoSpaceDE w:val="0"/>
      <w:ind w:left="0" w:firstLine="720"/>
      <w:jc w:val="right"/>
      <w:textAlignment w:val="baseline"/>
      <w:outlineLvl w:val="1"/>
    </w:pPr>
    <w:rPr>
      <w:rFonts w:eastAsia="Calibri"/>
      <w:b/>
      <w:bCs/>
      <w:kern w:val="1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A40F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B3BE2"/>
    <w:rPr>
      <w:rFonts w:ascii="Cambria" w:hAnsi="Cambria" w:cs="Times New Roman"/>
      <w:b/>
      <w:kern w:val="32"/>
      <w:sz w:val="20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0AC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0ACA"/>
    <w:rPr>
      <w:rFonts w:ascii="Calibri" w:hAnsi="Calibri" w:cs="Times New Roman"/>
      <w:b/>
      <w:bCs/>
      <w:lang w:eastAsia="ar-SA" w:bidi="ar-SA"/>
    </w:rPr>
  </w:style>
  <w:style w:type="table" w:styleId="Mkatabulky">
    <w:name w:val="Table Grid"/>
    <w:basedOn w:val="Normlntabulka"/>
    <w:uiPriority w:val="99"/>
    <w:rsid w:val="00AB3B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uiPriority w:val="99"/>
    <w:qFormat/>
    <w:rsid w:val="00AB3BE2"/>
    <w:pPr>
      <w:overflowPunct w:val="0"/>
      <w:autoSpaceDE w:val="0"/>
      <w:jc w:val="center"/>
    </w:pPr>
    <w:rPr>
      <w:rFonts w:ascii="Cambria" w:eastAsia="Calibri" w:hAnsi="Cambria"/>
      <w:b/>
      <w:kern w:val="28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AB3BE2"/>
    <w:rPr>
      <w:rFonts w:ascii="Cambria" w:hAnsi="Cambria" w:cs="Times New Roman"/>
      <w:b/>
      <w:kern w:val="28"/>
      <w:sz w:val="20"/>
      <w:lang w:eastAsia="ar-SA" w:bidi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AB3BE2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AB3BE2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9A04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  b   e   c    N   o   v   ý     O   l   d   ř   i   c   h   o   v</vt:lpstr>
    </vt:vector>
  </TitlesOfParts>
  <Company>Hewlett-Packard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b   e   c    N   o   v   ý     O   l   d   ř   i   c   h   o   v</dc:title>
  <dc:creator>KNIHOVNA</dc:creator>
  <cp:lastModifiedBy>KNIHOVNA</cp:lastModifiedBy>
  <cp:revision>2</cp:revision>
  <cp:lastPrinted>2016-07-22T06:19:00Z</cp:lastPrinted>
  <dcterms:created xsi:type="dcterms:W3CDTF">2016-09-23T11:19:00Z</dcterms:created>
  <dcterms:modified xsi:type="dcterms:W3CDTF">2016-09-23T11:19:00Z</dcterms:modified>
</cp:coreProperties>
</file>