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2D1" w:rsidRDefault="001912D1" w:rsidP="004961E6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</w:p>
    <w:p w:rsidR="004961E6" w:rsidRDefault="004961E6" w:rsidP="004961E6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zákona                  č. 128/2000 Sb. o obcích (obecní zřízení), k nahlédnutí na sekretariátu OÚ.</w:t>
      </w:r>
    </w:p>
    <w:p w:rsidR="004961E6" w:rsidRDefault="004961E6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1912D1" w:rsidRPr="001912D1" w:rsidRDefault="001912D1" w:rsidP="001912D1">
      <w:pPr>
        <w:pStyle w:val="Podtitul"/>
      </w:pPr>
    </w:p>
    <w:p w:rsidR="0061643F" w:rsidRPr="0061643F" w:rsidRDefault="0061643F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 w:rsidRPr="0061643F">
        <w:rPr>
          <w:rFonts w:ascii="Times New Roman" w:hAnsi="Times New Roman"/>
          <w:sz w:val="36"/>
          <w:szCs w:val="36"/>
          <w:u w:val="single"/>
        </w:rPr>
        <w:t xml:space="preserve">O   b   e   c    N   o   v   ý     O   l   d   ř   i   c   h   o   v </w:t>
      </w:r>
    </w:p>
    <w:p w:rsidR="009D6010" w:rsidRDefault="001912D1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6.7pt;width:82.35pt;height:81.55pt;z-index:-251658752;mso-wrap-distance-left:9.05pt;mso-wrap-distance-right:9.05pt;mso-position-horizontal:lef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25375311" r:id="rId7"/>
        </w:pict>
      </w:r>
    </w:p>
    <w:p w:rsidR="009D6010" w:rsidRDefault="009D6010">
      <w:pPr>
        <w:jc w:val="center"/>
        <w:rPr>
          <w:b/>
        </w:rPr>
      </w:pPr>
      <w:r>
        <w:rPr>
          <w:b/>
        </w:rPr>
        <w:t>M i s t r o v i c e  5 1 ,  4 7 1  1 3  N o v ý  O l d ř i c h o v</w:t>
      </w:r>
    </w:p>
    <w:p w:rsidR="009D6010" w:rsidRDefault="009D6010"/>
    <w:p w:rsidR="00436198" w:rsidRDefault="0024765C" w:rsidP="00436198">
      <w:pPr>
        <w:pStyle w:val="Nadpis1"/>
        <w:numPr>
          <w:ilvl w:val="0"/>
          <w:numId w:val="0"/>
        </w:numPr>
        <w:ind w:left="720" w:hanging="495"/>
        <w:rPr>
          <w:rFonts w:ascii="Times New Roman" w:hAnsi="Times New Roman"/>
        </w:rPr>
      </w:pPr>
      <w:r>
        <w:rPr>
          <w:rFonts w:ascii="Times New Roman" w:hAnsi="Times New Roman"/>
        </w:rPr>
        <w:t>Usnesení z XX</w:t>
      </w:r>
      <w:r w:rsidR="009E6375">
        <w:rPr>
          <w:rFonts w:ascii="Times New Roman" w:hAnsi="Times New Roman"/>
        </w:rPr>
        <w:t>V</w:t>
      </w:r>
      <w:r w:rsidR="00436198">
        <w:rPr>
          <w:rFonts w:ascii="Times New Roman" w:hAnsi="Times New Roman"/>
        </w:rPr>
        <w:t xml:space="preserve">. veřejného zasedání </w:t>
      </w:r>
      <w:r w:rsidR="009D6010" w:rsidRPr="0061643F">
        <w:rPr>
          <w:rFonts w:ascii="Times New Roman" w:hAnsi="Times New Roman"/>
        </w:rPr>
        <w:t xml:space="preserve">Zastupitelstva obce, </w:t>
      </w:r>
      <w:r w:rsidR="006016B1">
        <w:rPr>
          <w:rFonts w:ascii="Times New Roman" w:hAnsi="Times New Roman"/>
        </w:rPr>
        <w:t>které se konalo dne 13</w:t>
      </w:r>
      <w:r>
        <w:rPr>
          <w:rFonts w:ascii="Times New Roman" w:hAnsi="Times New Roman"/>
        </w:rPr>
        <w:t>. března</w:t>
      </w:r>
      <w:r w:rsidR="00436198">
        <w:rPr>
          <w:rFonts w:ascii="Times New Roman" w:hAnsi="Times New Roman"/>
        </w:rPr>
        <w:t xml:space="preserve"> 2013</w:t>
      </w:r>
    </w:p>
    <w:p w:rsidR="009D6010" w:rsidRDefault="009D6010" w:rsidP="00436198">
      <w:pPr>
        <w:pStyle w:val="Nadpis1"/>
        <w:numPr>
          <w:ilvl w:val="0"/>
          <w:numId w:val="0"/>
        </w:numPr>
      </w:pPr>
    </w:p>
    <w:p w:rsidR="009D6010" w:rsidRDefault="009D6010" w:rsidP="006851C0">
      <w:pPr>
        <w:rPr>
          <w:sz w:val="28"/>
          <w:szCs w:val="28"/>
        </w:rPr>
      </w:pPr>
      <w:r>
        <w:rPr>
          <w:sz w:val="28"/>
          <w:szCs w:val="28"/>
        </w:rPr>
        <w:t xml:space="preserve">přítomno: 9 členů ZO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9E6375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občan</w:t>
      </w:r>
      <w:r w:rsidR="009E6375">
        <w:rPr>
          <w:sz w:val="28"/>
          <w:szCs w:val="28"/>
        </w:rPr>
        <w:t>ů</w:t>
      </w:r>
      <w:r>
        <w:rPr>
          <w:sz w:val="28"/>
          <w:szCs w:val="28"/>
        </w:rPr>
        <w:t xml:space="preserve">   </w:t>
      </w:r>
    </w:p>
    <w:p w:rsidR="009D6010" w:rsidRDefault="009D6010" w:rsidP="00863E46">
      <w:pPr>
        <w:rPr>
          <w:sz w:val="28"/>
          <w:szCs w:val="28"/>
        </w:rPr>
      </w:pPr>
      <w:r>
        <w:rPr>
          <w:sz w:val="28"/>
          <w:szCs w:val="28"/>
        </w:rPr>
        <w:t xml:space="preserve">zasedání řídila: Marcela Novotná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zapsala: Iveta Čížková                                                         </w:t>
      </w:r>
    </w:p>
    <w:p w:rsidR="009D6010" w:rsidRDefault="009D6010">
      <w:pPr>
        <w:rPr>
          <w:sz w:val="28"/>
          <w:szCs w:val="28"/>
        </w:rPr>
      </w:pPr>
      <w:r>
        <w:rPr>
          <w:sz w:val="28"/>
          <w:szCs w:val="28"/>
        </w:rPr>
        <w:t xml:space="preserve">ověřovatelé zápisu: p. </w:t>
      </w:r>
      <w:r w:rsidR="0024765C">
        <w:rPr>
          <w:sz w:val="28"/>
          <w:szCs w:val="28"/>
        </w:rPr>
        <w:t xml:space="preserve">Müller, p. </w:t>
      </w:r>
      <w:proofErr w:type="spellStart"/>
      <w:r w:rsidR="0024765C">
        <w:rPr>
          <w:sz w:val="28"/>
          <w:szCs w:val="28"/>
        </w:rPr>
        <w:t>Šrédl</w:t>
      </w:r>
      <w:proofErr w:type="spellEnd"/>
    </w:p>
    <w:p w:rsidR="009D6010" w:rsidRDefault="009D6010">
      <w:pPr>
        <w:jc w:val="both"/>
        <w:rPr>
          <w:sz w:val="28"/>
          <w:szCs w:val="28"/>
        </w:rPr>
      </w:pPr>
    </w:p>
    <w:p w:rsidR="009D6010" w:rsidRDefault="009D6010">
      <w:pPr>
        <w:jc w:val="both"/>
        <w:rPr>
          <w:sz w:val="26"/>
          <w:szCs w:val="26"/>
        </w:rPr>
      </w:pPr>
      <w:r>
        <w:rPr>
          <w:sz w:val="28"/>
          <w:szCs w:val="28"/>
        </w:rPr>
        <w:t>Průběh jednání:</w:t>
      </w:r>
      <w:r>
        <w:t xml:space="preserve"> </w:t>
      </w: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hlasování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9D6010" w:rsidRDefault="009D60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 ZO souhlasí s programem                                                                     9:0:0</w:t>
      </w:r>
    </w:p>
    <w:p w:rsidR="009D6010" w:rsidRDefault="009D6010" w:rsidP="008D2A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 Kontrola minulého usnesení – bez připomínek</w:t>
      </w:r>
    </w:p>
    <w:p w:rsidR="0024765C" w:rsidRDefault="00F8451D" w:rsidP="0024765C">
      <w:pPr>
        <w:pStyle w:val="Nzev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6CDD">
        <w:rPr>
          <w:sz w:val="28"/>
          <w:szCs w:val="28"/>
        </w:rPr>
        <w:t xml:space="preserve"> </w:t>
      </w:r>
      <w:r w:rsidRPr="009E6375">
        <w:rPr>
          <w:b w:val="0"/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="0024765C">
        <w:rPr>
          <w:rFonts w:ascii="Times New Roman" w:hAnsi="Times New Roman"/>
          <w:b w:val="0"/>
          <w:sz w:val="28"/>
          <w:szCs w:val="28"/>
        </w:rPr>
        <w:t>Předseda kontrolního výboru p. Radek Švanda informuje ZO o výsledku</w:t>
      </w:r>
    </w:p>
    <w:p w:rsidR="0024765C" w:rsidRDefault="0024765C" w:rsidP="0024765C">
      <w:pPr>
        <w:pStyle w:val="Nzev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místního šetření </w:t>
      </w:r>
      <w:r w:rsidRPr="0024765C">
        <w:rPr>
          <w:rFonts w:ascii="Times New Roman" w:hAnsi="Times New Roman"/>
          <w:b w:val="0"/>
          <w:sz w:val="28"/>
          <w:szCs w:val="28"/>
        </w:rPr>
        <w:t>pozemku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p.č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24765C">
        <w:rPr>
          <w:rFonts w:ascii="Times New Roman" w:hAnsi="Times New Roman"/>
          <w:b w:val="0"/>
          <w:sz w:val="28"/>
          <w:szCs w:val="28"/>
        </w:rPr>
        <w:t>653 v </w:t>
      </w:r>
      <w:proofErr w:type="spellStart"/>
      <w:r w:rsidRPr="0024765C">
        <w:rPr>
          <w:rFonts w:ascii="Times New Roman" w:hAnsi="Times New Roman"/>
          <w:b w:val="0"/>
          <w:sz w:val="28"/>
          <w:szCs w:val="28"/>
        </w:rPr>
        <w:t>k.ú</w:t>
      </w:r>
      <w:proofErr w:type="spellEnd"/>
      <w:r w:rsidRPr="0024765C">
        <w:rPr>
          <w:rFonts w:ascii="Times New Roman" w:hAnsi="Times New Roman"/>
          <w:b w:val="0"/>
          <w:sz w:val="28"/>
          <w:szCs w:val="28"/>
        </w:rPr>
        <w:t xml:space="preserve">. Nový Oldřichov, zjištěním jeho </w:t>
      </w:r>
    </w:p>
    <w:p w:rsidR="0024765C" w:rsidRDefault="0024765C" w:rsidP="0024765C">
      <w:pPr>
        <w:pStyle w:val="Nzev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24765C">
        <w:rPr>
          <w:rFonts w:ascii="Times New Roman" w:hAnsi="Times New Roman"/>
          <w:b w:val="0"/>
          <w:sz w:val="28"/>
          <w:szCs w:val="28"/>
        </w:rPr>
        <w:t>stavu a posouzením přístupu na ostatní pozemky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F8451D" w:rsidRDefault="0024765C" w:rsidP="00FB6CDD">
      <w:pPr>
        <w:pStyle w:val="Nzev"/>
        <w:ind w:left="709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ZO nesouhlasí s </w:t>
      </w:r>
      <w:r w:rsidRPr="0024765C">
        <w:rPr>
          <w:rFonts w:ascii="Times New Roman" w:hAnsi="Times New Roman"/>
          <w:b w:val="0"/>
          <w:sz w:val="28"/>
          <w:szCs w:val="28"/>
        </w:rPr>
        <w:t>žádost</w:t>
      </w:r>
      <w:r>
        <w:rPr>
          <w:rFonts w:ascii="Times New Roman" w:hAnsi="Times New Roman"/>
          <w:b w:val="0"/>
          <w:sz w:val="28"/>
          <w:szCs w:val="28"/>
        </w:rPr>
        <w:t>í</w:t>
      </w:r>
      <w:r w:rsidR="004961E6">
        <w:rPr>
          <w:rFonts w:ascii="Times New Roman" w:hAnsi="Times New Roman"/>
          <w:b w:val="0"/>
          <w:sz w:val="28"/>
          <w:szCs w:val="28"/>
        </w:rPr>
        <w:t xml:space="preserve"> manželů I. a E. Š.</w:t>
      </w:r>
      <w:r w:rsidRPr="0024765C">
        <w:rPr>
          <w:rFonts w:ascii="Times New Roman" w:hAnsi="Times New Roman"/>
          <w:b w:val="0"/>
          <w:sz w:val="28"/>
          <w:szCs w:val="28"/>
        </w:rPr>
        <w:t xml:space="preserve"> o koupi</w:t>
      </w:r>
      <w:r w:rsidR="004961E6">
        <w:rPr>
          <w:rFonts w:ascii="Times New Roman" w:hAnsi="Times New Roman"/>
          <w:b w:val="0"/>
          <w:sz w:val="28"/>
          <w:szCs w:val="28"/>
        </w:rPr>
        <w:t xml:space="preserve"> </w:t>
      </w:r>
      <w:r w:rsidRPr="0024765C">
        <w:rPr>
          <w:rFonts w:ascii="Times New Roman" w:hAnsi="Times New Roman"/>
          <w:b w:val="0"/>
          <w:sz w:val="28"/>
          <w:szCs w:val="28"/>
        </w:rPr>
        <w:t xml:space="preserve">pozemku </w:t>
      </w:r>
      <w:proofErr w:type="spellStart"/>
      <w:r w:rsidRPr="0024765C">
        <w:rPr>
          <w:rFonts w:ascii="Times New Roman" w:hAnsi="Times New Roman"/>
          <w:b w:val="0"/>
          <w:sz w:val="28"/>
          <w:szCs w:val="28"/>
        </w:rPr>
        <w:t>p.č</w:t>
      </w:r>
      <w:proofErr w:type="spellEnd"/>
      <w:r w:rsidRPr="0024765C">
        <w:rPr>
          <w:rFonts w:ascii="Times New Roman" w:hAnsi="Times New Roman"/>
          <w:b w:val="0"/>
          <w:sz w:val="28"/>
          <w:szCs w:val="28"/>
        </w:rPr>
        <w:t>. 653 v </w:t>
      </w:r>
      <w:proofErr w:type="spellStart"/>
      <w:r w:rsidRPr="0024765C">
        <w:rPr>
          <w:rFonts w:ascii="Times New Roman" w:hAnsi="Times New Roman"/>
          <w:b w:val="0"/>
          <w:sz w:val="28"/>
          <w:szCs w:val="28"/>
        </w:rPr>
        <w:t>k.ú</w:t>
      </w:r>
      <w:proofErr w:type="spellEnd"/>
      <w:r w:rsidRPr="0024765C">
        <w:rPr>
          <w:rFonts w:ascii="Times New Roman" w:hAnsi="Times New Roman"/>
          <w:b w:val="0"/>
          <w:sz w:val="28"/>
          <w:szCs w:val="28"/>
        </w:rPr>
        <w:t xml:space="preserve">. Nový Oldřichov o výměře </w:t>
      </w:r>
      <w:smartTag w:uri="urn:schemas-microsoft-com:office:smarttags" w:element="metricconverter">
        <w:smartTagPr>
          <w:attr w:name="ProductID" w:val="1550 m2"/>
        </w:smartTagPr>
        <w:r w:rsidRPr="0024765C">
          <w:rPr>
            <w:rFonts w:ascii="Times New Roman" w:hAnsi="Times New Roman"/>
            <w:b w:val="0"/>
            <w:sz w:val="28"/>
            <w:szCs w:val="28"/>
          </w:rPr>
          <w:t>1550 m2</w:t>
        </w:r>
      </w:smartTag>
      <w:r>
        <w:rPr>
          <w:rFonts w:ascii="Times New Roman" w:hAnsi="Times New Roman"/>
          <w:b w:val="0"/>
          <w:sz w:val="28"/>
          <w:szCs w:val="28"/>
        </w:rPr>
        <w:t xml:space="preserve">.          </w:t>
      </w:r>
      <w:r w:rsidR="004961E6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DC1BA7" w:rsidRPr="0024765C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F8451D" w:rsidRPr="0024765C">
        <w:rPr>
          <w:rFonts w:ascii="Times New Roman" w:hAnsi="Times New Roman"/>
          <w:b w:val="0"/>
          <w:sz w:val="28"/>
          <w:szCs w:val="28"/>
        </w:rPr>
        <w:t>9:0:0</w:t>
      </w:r>
      <w:r w:rsidR="00F8451D">
        <w:rPr>
          <w:sz w:val="28"/>
          <w:szCs w:val="28"/>
        </w:rPr>
        <w:t xml:space="preserve">   </w:t>
      </w:r>
    </w:p>
    <w:p w:rsidR="00FB6CDD" w:rsidRDefault="00F8451D" w:rsidP="00FB6CDD">
      <w:pPr>
        <w:pStyle w:val="Nzev"/>
        <w:ind w:left="709" w:hanging="425"/>
        <w:jc w:val="both"/>
        <w:rPr>
          <w:rFonts w:ascii="Times New Roman" w:hAnsi="Times New Roman"/>
          <w:b w:val="0"/>
          <w:sz w:val="28"/>
          <w:szCs w:val="28"/>
        </w:rPr>
      </w:pPr>
      <w:r w:rsidRPr="009E6375">
        <w:rPr>
          <w:b w:val="0"/>
          <w:sz w:val="28"/>
          <w:szCs w:val="28"/>
        </w:rPr>
        <w:t>4.</w:t>
      </w:r>
      <w:r w:rsidR="005E03EF">
        <w:rPr>
          <w:sz w:val="28"/>
          <w:szCs w:val="28"/>
        </w:rPr>
        <w:t xml:space="preserve"> </w:t>
      </w:r>
      <w:r w:rsidR="009D2F33">
        <w:rPr>
          <w:rFonts w:ascii="Times New Roman" w:hAnsi="Times New Roman"/>
          <w:b w:val="0"/>
          <w:sz w:val="28"/>
          <w:szCs w:val="28"/>
        </w:rPr>
        <w:t>ZO souhlasí</w:t>
      </w:r>
      <w:r w:rsidR="001912D1">
        <w:rPr>
          <w:rFonts w:ascii="Times New Roman" w:hAnsi="Times New Roman"/>
          <w:b w:val="0"/>
          <w:sz w:val="28"/>
          <w:szCs w:val="28"/>
        </w:rPr>
        <w:t xml:space="preserve"> s žádostí p. J. S. </w:t>
      </w:r>
      <w:r w:rsidR="0024765C">
        <w:rPr>
          <w:rFonts w:ascii="Times New Roman" w:hAnsi="Times New Roman"/>
          <w:b w:val="0"/>
          <w:sz w:val="28"/>
          <w:szCs w:val="28"/>
        </w:rPr>
        <w:t xml:space="preserve">o koupi pozemku </w:t>
      </w:r>
      <w:proofErr w:type="spellStart"/>
      <w:r w:rsidR="0024765C">
        <w:rPr>
          <w:rFonts w:ascii="Times New Roman" w:hAnsi="Times New Roman"/>
          <w:b w:val="0"/>
          <w:sz w:val="28"/>
          <w:szCs w:val="28"/>
        </w:rPr>
        <w:t>p.č</w:t>
      </w:r>
      <w:proofErr w:type="spellEnd"/>
      <w:r w:rsidR="0024765C">
        <w:rPr>
          <w:rFonts w:ascii="Times New Roman" w:hAnsi="Times New Roman"/>
          <w:b w:val="0"/>
          <w:sz w:val="28"/>
          <w:szCs w:val="28"/>
        </w:rPr>
        <w:t>. 580/1 v </w:t>
      </w:r>
      <w:proofErr w:type="spellStart"/>
      <w:r w:rsidR="0024765C">
        <w:rPr>
          <w:rFonts w:ascii="Times New Roman" w:hAnsi="Times New Roman"/>
          <w:b w:val="0"/>
          <w:sz w:val="28"/>
          <w:szCs w:val="28"/>
        </w:rPr>
        <w:t>k.ú</w:t>
      </w:r>
      <w:proofErr w:type="spellEnd"/>
      <w:r w:rsidR="0024765C">
        <w:rPr>
          <w:rFonts w:ascii="Times New Roman" w:hAnsi="Times New Roman"/>
          <w:b w:val="0"/>
          <w:sz w:val="28"/>
          <w:szCs w:val="28"/>
        </w:rPr>
        <w:t xml:space="preserve">. </w:t>
      </w:r>
      <w:r w:rsidR="002542AE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24765C">
        <w:rPr>
          <w:rFonts w:ascii="Times New Roman" w:hAnsi="Times New Roman"/>
          <w:b w:val="0"/>
          <w:sz w:val="28"/>
          <w:szCs w:val="28"/>
        </w:rPr>
        <w:t xml:space="preserve">Mistrovice u Nového Oldřichova o výměře 887 m2 </w:t>
      </w:r>
      <w:r w:rsidR="00FB6CDD">
        <w:rPr>
          <w:rFonts w:ascii="Times New Roman" w:hAnsi="Times New Roman"/>
          <w:b w:val="0"/>
          <w:sz w:val="28"/>
          <w:szCs w:val="28"/>
        </w:rPr>
        <w:t>za cenu 35,- Kč/m2</w:t>
      </w:r>
      <w:r w:rsidR="0024765C">
        <w:rPr>
          <w:rFonts w:ascii="Times New Roman" w:hAnsi="Times New Roman"/>
          <w:b w:val="0"/>
          <w:sz w:val="28"/>
          <w:szCs w:val="28"/>
        </w:rPr>
        <w:t xml:space="preserve"> </w:t>
      </w:r>
      <w:r w:rsidR="00350690">
        <w:rPr>
          <w:rFonts w:ascii="Times New Roman" w:hAnsi="Times New Roman"/>
          <w:b w:val="0"/>
          <w:sz w:val="28"/>
          <w:szCs w:val="28"/>
        </w:rPr>
        <w:t xml:space="preserve"> </w:t>
      </w:r>
      <w:r w:rsidR="00FB6CDD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</w:p>
    <w:p w:rsidR="009D6010" w:rsidRPr="00F66901" w:rsidRDefault="00FB6CDD" w:rsidP="00FB6CDD">
      <w:pPr>
        <w:pStyle w:val="Nzev"/>
        <w:ind w:left="709" w:hanging="42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D6010" w:rsidRPr="00350690">
        <w:rPr>
          <w:rFonts w:ascii="Times New Roman" w:hAnsi="Times New Roman"/>
          <w:b w:val="0"/>
          <w:sz w:val="28"/>
          <w:szCs w:val="28"/>
        </w:rPr>
        <w:t>9:0:0</w:t>
      </w:r>
    </w:p>
    <w:p w:rsidR="005317F3" w:rsidRPr="00BD0EFB" w:rsidRDefault="00F8451D" w:rsidP="009D2F33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F8451D">
        <w:rPr>
          <w:sz w:val="28"/>
          <w:szCs w:val="28"/>
        </w:rPr>
        <w:t xml:space="preserve">ZO </w:t>
      </w:r>
      <w:r w:rsidR="004961E6">
        <w:rPr>
          <w:sz w:val="28"/>
          <w:szCs w:val="28"/>
        </w:rPr>
        <w:t xml:space="preserve">souhlasí s žádostí p. R. E. </w:t>
      </w:r>
      <w:r w:rsidR="009D2F33">
        <w:rPr>
          <w:sz w:val="28"/>
          <w:szCs w:val="28"/>
        </w:rPr>
        <w:t xml:space="preserve">o prominutí poplatku za svoz TKO za rok </w:t>
      </w:r>
      <w:r w:rsidR="004961E6">
        <w:rPr>
          <w:sz w:val="28"/>
          <w:szCs w:val="28"/>
        </w:rPr>
        <w:t>2013 za sebe a svého syna M. D.</w:t>
      </w:r>
      <w:r w:rsidR="009D2F33">
        <w:rPr>
          <w:sz w:val="28"/>
          <w:szCs w:val="28"/>
        </w:rPr>
        <w:t xml:space="preserve"> z důvodu dlouhodobého pobytu v zahraničí</w:t>
      </w:r>
      <w:r w:rsidR="009D2F33">
        <w:rPr>
          <w:sz w:val="28"/>
          <w:szCs w:val="28"/>
        </w:rPr>
        <w:tab/>
      </w:r>
      <w:r w:rsidR="009D2F33">
        <w:rPr>
          <w:sz w:val="28"/>
          <w:szCs w:val="28"/>
        </w:rPr>
        <w:tab/>
      </w:r>
      <w:r w:rsidR="009D2F33">
        <w:rPr>
          <w:sz w:val="28"/>
          <w:szCs w:val="28"/>
        </w:rPr>
        <w:tab/>
      </w:r>
      <w:r w:rsidR="009D2F33">
        <w:rPr>
          <w:sz w:val="28"/>
          <w:szCs w:val="28"/>
        </w:rPr>
        <w:tab/>
      </w:r>
      <w:r w:rsidR="009D2F33">
        <w:rPr>
          <w:sz w:val="28"/>
          <w:szCs w:val="28"/>
        </w:rPr>
        <w:tab/>
      </w:r>
      <w:r w:rsidR="009D2F33">
        <w:rPr>
          <w:sz w:val="28"/>
          <w:szCs w:val="28"/>
        </w:rPr>
        <w:tab/>
      </w:r>
      <w:r w:rsidR="009D2F33">
        <w:rPr>
          <w:sz w:val="28"/>
          <w:szCs w:val="28"/>
        </w:rPr>
        <w:tab/>
      </w:r>
      <w:r w:rsidR="009D2F33">
        <w:rPr>
          <w:sz w:val="28"/>
          <w:szCs w:val="28"/>
        </w:rPr>
        <w:tab/>
      </w:r>
      <w:r w:rsidR="009D2F33">
        <w:rPr>
          <w:sz w:val="28"/>
          <w:szCs w:val="28"/>
        </w:rPr>
        <w:tab/>
        <w:t xml:space="preserve">          9:0:0</w:t>
      </w:r>
    </w:p>
    <w:p w:rsidR="009D6010" w:rsidRPr="004961E6" w:rsidRDefault="003F7031" w:rsidP="004961E6">
      <w:pPr>
        <w:numPr>
          <w:ilvl w:val="0"/>
          <w:numId w:val="3"/>
        </w:numPr>
        <w:jc w:val="both"/>
        <w:rPr>
          <w:sz w:val="28"/>
          <w:szCs w:val="28"/>
        </w:rPr>
      </w:pPr>
      <w:r w:rsidRPr="00B03B62">
        <w:rPr>
          <w:sz w:val="28"/>
          <w:szCs w:val="28"/>
        </w:rPr>
        <w:t xml:space="preserve">ZO </w:t>
      </w:r>
      <w:r w:rsidR="004961E6">
        <w:rPr>
          <w:sz w:val="28"/>
          <w:szCs w:val="28"/>
        </w:rPr>
        <w:t>souhlasí s žádostí p. A. K.</w:t>
      </w:r>
      <w:r w:rsidR="009D2F33">
        <w:rPr>
          <w:sz w:val="28"/>
          <w:szCs w:val="28"/>
        </w:rPr>
        <w:t xml:space="preserve"> o prominutí poplatku za svoz TKO za rok 2013 z</w:t>
      </w:r>
      <w:r w:rsidR="002542AE">
        <w:rPr>
          <w:sz w:val="28"/>
          <w:szCs w:val="28"/>
        </w:rPr>
        <w:t xml:space="preserve"> důvodu dlouhodobého pobytu v zahraničí   </w:t>
      </w:r>
      <w:r w:rsidR="004961E6">
        <w:rPr>
          <w:sz w:val="28"/>
          <w:szCs w:val="28"/>
        </w:rPr>
        <w:t xml:space="preserve">                           </w:t>
      </w:r>
      <w:r w:rsidR="002542AE" w:rsidRPr="004961E6">
        <w:rPr>
          <w:sz w:val="28"/>
          <w:szCs w:val="28"/>
        </w:rPr>
        <w:t xml:space="preserve">  9:0:0</w:t>
      </w:r>
      <w:r w:rsidR="00EC61AC" w:rsidRPr="004961E6">
        <w:rPr>
          <w:sz w:val="28"/>
          <w:szCs w:val="28"/>
        </w:rPr>
        <w:t xml:space="preserve"> </w:t>
      </w:r>
    </w:p>
    <w:p w:rsidR="009D6010" w:rsidRPr="002A0ECE" w:rsidRDefault="009D6010" w:rsidP="002A0ECE">
      <w:pPr>
        <w:numPr>
          <w:ilvl w:val="0"/>
          <w:numId w:val="3"/>
        </w:numPr>
        <w:jc w:val="both"/>
        <w:rPr>
          <w:sz w:val="28"/>
          <w:szCs w:val="28"/>
        </w:rPr>
      </w:pPr>
      <w:r w:rsidRPr="002A0ECE">
        <w:rPr>
          <w:sz w:val="28"/>
          <w:szCs w:val="28"/>
        </w:rPr>
        <w:t xml:space="preserve">ZO </w:t>
      </w:r>
      <w:r w:rsidR="002542AE">
        <w:rPr>
          <w:sz w:val="28"/>
          <w:szCs w:val="28"/>
        </w:rPr>
        <w:t>schvaluje účetní uzávěrku obce Nový Oldřichov za rok 2012   9:0:0</w:t>
      </w:r>
      <w:r w:rsidR="00BD0EFB">
        <w:rPr>
          <w:sz w:val="28"/>
          <w:szCs w:val="28"/>
        </w:rPr>
        <w:t xml:space="preserve"> </w:t>
      </w:r>
    </w:p>
    <w:p w:rsidR="002542AE" w:rsidRDefault="00753999" w:rsidP="00254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="00CA3814">
        <w:rPr>
          <w:sz w:val="28"/>
          <w:szCs w:val="28"/>
        </w:rPr>
        <w:t xml:space="preserve"> </w:t>
      </w:r>
      <w:r w:rsidR="002542AE">
        <w:rPr>
          <w:sz w:val="28"/>
          <w:szCs w:val="28"/>
        </w:rPr>
        <w:t xml:space="preserve">schvaluje výsledek hospodaření příspěvkové organizace ZŠ a MŠ </w:t>
      </w:r>
    </w:p>
    <w:p w:rsidR="002542AE" w:rsidRDefault="002542AE" w:rsidP="00F23240">
      <w:pPr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Nový Oldřichov za rok 201</w:t>
      </w:r>
      <w:r w:rsidR="000D37D1">
        <w:rPr>
          <w:sz w:val="28"/>
          <w:szCs w:val="28"/>
        </w:rPr>
        <w:t>2</w:t>
      </w:r>
      <w:r w:rsidR="00F23240">
        <w:rPr>
          <w:sz w:val="28"/>
          <w:szCs w:val="28"/>
        </w:rPr>
        <w:t xml:space="preserve"> a to schodek ve výši 2.551,99 Kč          </w:t>
      </w:r>
      <w:r w:rsidR="00F57F61">
        <w:rPr>
          <w:sz w:val="28"/>
          <w:szCs w:val="28"/>
        </w:rPr>
        <w:t>9:0:0</w:t>
      </w:r>
      <w:r>
        <w:rPr>
          <w:sz w:val="28"/>
          <w:szCs w:val="28"/>
        </w:rPr>
        <w:t xml:space="preserve">  </w:t>
      </w:r>
    </w:p>
    <w:p w:rsidR="00AC7B64" w:rsidRPr="00F66901" w:rsidRDefault="00AC7B64" w:rsidP="00F66901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 w:rsidRPr="00F66901">
        <w:rPr>
          <w:sz w:val="28"/>
          <w:szCs w:val="28"/>
        </w:rPr>
        <w:t xml:space="preserve">ZO </w:t>
      </w:r>
      <w:r w:rsidR="00CA3814" w:rsidRPr="00F66901">
        <w:rPr>
          <w:sz w:val="28"/>
          <w:szCs w:val="28"/>
        </w:rPr>
        <w:t xml:space="preserve">souhlasí </w:t>
      </w:r>
      <w:r w:rsidR="00F57F61">
        <w:rPr>
          <w:sz w:val="28"/>
          <w:szCs w:val="28"/>
        </w:rPr>
        <w:t>se Směnnou smlouvou č. 135/2013 mezi Povodím Ohře, státní podnik a Obcí Nový Oldřichov – Oprava povodňových škod na vodním toku Bystrá ( pod hasičárnou ) v </w:t>
      </w:r>
      <w:proofErr w:type="spellStart"/>
      <w:r w:rsidR="00F57F61">
        <w:rPr>
          <w:sz w:val="28"/>
          <w:szCs w:val="28"/>
        </w:rPr>
        <w:t>k.ú</w:t>
      </w:r>
      <w:proofErr w:type="spellEnd"/>
      <w:r w:rsidR="00F57F61">
        <w:rPr>
          <w:sz w:val="28"/>
          <w:szCs w:val="28"/>
        </w:rPr>
        <w:t xml:space="preserve">. Mistrovice </w:t>
      </w:r>
      <w:r w:rsidR="00FB6CDD">
        <w:rPr>
          <w:sz w:val="28"/>
          <w:szCs w:val="28"/>
        </w:rPr>
        <w:t>u</w:t>
      </w:r>
      <w:r w:rsidR="00F57F61">
        <w:rPr>
          <w:sz w:val="28"/>
          <w:szCs w:val="28"/>
        </w:rPr>
        <w:t xml:space="preserve"> Nového Oldřichova – majetkoprávní vypořádání</w:t>
      </w:r>
      <w:r w:rsidR="00F57F61">
        <w:rPr>
          <w:sz w:val="28"/>
          <w:szCs w:val="28"/>
        </w:rPr>
        <w:tab/>
      </w:r>
      <w:r w:rsidR="00F57F61">
        <w:rPr>
          <w:sz w:val="28"/>
          <w:szCs w:val="28"/>
        </w:rPr>
        <w:tab/>
      </w:r>
      <w:r w:rsidR="00F57F61">
        <w:rPr>
          <w:sz w:val="28"/>
          <w:szCs w:val="28"/>
        </w:rPr>
        <w:tab/>
      </w:r>
      <w:r w:rsidR="00F57F61">
        <w:rPr>
          <w:sz w:val="28"/>
          <w:szCs w:val="28"/>
        </w:rPr>
        <w:tab/>
        <w:t xml:space="preserve">      </w:t>
      </w:r>
      <w:r w:rsidR="00B6695B">
        <w:rPr>
          <w:sz w:val="28"/>
          <w:szCs w:val="28"/>
        </w:rPr>
        <w:t xml:space="preserve">   9:0:0                          </w:t>
      </w:r>
      <w:r w:rsidR="00F66901">
        <w:rPr>
          <w:color w:val="FF00FF"/>
          <w:sz w:val="28"/>
          <w:szCs w:val="28"/>
        </w:rPr>
        <w:t xml:space="preserve">                                       </w:t>
      </w:r>
      <w:r w:rsidR="00C46B7A">
        <w:rPr>
          <w:color w:val="FF00FF"/>
          <w:sz w:val="28"/>
          <w:szCs w:val="28"/>
        </w:rPr>
        <w:t xml:space="preserve">   </w:t>
      </w:r>
      <w:r w:rsidR="00CA3814" w:rsidRPr="00F66901">
        <w:rPr>
          <w:color w:val="FF00FF"/>
          <w:sz w:val="28"/>
          <w:szCs w:val="28"/>
        </w:rPr>
        <w:t xml:space="preserve"> </w:t>
      </w:r>
      <w:r w:rsidR="00CA3814" w:rsidRPr="00F66901">
        <w:rPr>
          <w:sz w:val="28"/>
          <w:szCs w:val="28"/>
        </w:rPr>
        <w:t xml:space="preserve"> </w:t>
      </w:r>
      <w:r w:rsidR="00B6695B">
        <w:rPr>
          <w:sz w:val="28"/>
          <w:szCs w:val="28"/>
        </w:rPr>
        <w:t xml:space="preserve">              </w:t>
      </w:r>
    </w:p>
    <w:p w:rsidR="004961E6" w:rsidRPr="001912D1" w:rsidRDefault="00F57F61" w:rsidP="001912D1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Starostka a místostarosta obce informují ZO o probíhajících přípravách a nákladech na </w:t>
      </w:r>
      <w:r w:rsidR="004C7ECD">
        <w:rPr>
          <w:sz w:val="28"/>
          <w:szCs w:val="28"/>
        </w:rPr>
        <w:t>Publikaci o obci</w:t>
      </w:r>
    </w:p>
    <w:p w:rsidR="001912D1" w:rsidRDefault="001912D1" w:rsidP="001912D1">
      <w:pPr>
        <w:ind w:left="720"/>
        <w:jc w:val="both"/>
        <w:rPr>
          <w:sz w:val="28"/>
          <w:szCs w:val="28"/>
        </w:rPr>
      </w:pPr>
    </w:p>
    <w:p w:rsidR="001912D1" w:rsidRPr="001912D1" w:rsidRDefault="001912D1" w:rsidP="001912D1">
      <w:pPr>
        <w:ind w:left="720"/>
        <w:jc w:val="both"/>
        <w:rPr>
          <w:color w:val="FF00FF"/>
          <w:sz w:val="28"/>
          <w:szCs w:val="28"/>
        </w:rPr>
      </w:pPr>
      <w:bookmarkStart w:id="0" w:name="_GoBack"/>
      <w:bookmarkEnd w:id="0"/>
    </w:p>
    <w:p w:rsidR="00643A39" w:rsidRPr="00643A39" w:rsidRDefault="004C7ECD" w:rsidP="00237281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lastRenderedPageBreak/>
        <w:t xml:space="preserve">Starostka obce informuje ZO </w:t>
      </w:r>
      <w:r w:rsidR="00643A39">
        <w:rPr>
          <w:sz w:val="28"/>
          <w:szCs w:val="28"/>
        </w:rPr>
        <w:t>o návrhu náhrady ke Smlouvě o uzavření budoucí smlouvy o zřízení věcného břemene, kterou navrhuje firma ČEZ.</w:t>
      </w:r>
    </w:p>
    <w:p w:rsidR="00237281" w:rsidRPr="00643A39" w:rsidRDefault="00643A39" w:rsidP="00643A3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ZO odkládá tento bod s tím, že na </w:t>
      </w:r>
      <w:r w:rsidR="00D06B77" w:rsidRPr="00BC17E6">
        <w:rPr>
          <w:sz w:val="28"/>
          <w:szCs w:val="28"/>
        </w:rPr>
        <w:t>dubnové</w:t>
      </w:r>
      <w:r>
        <w:rPr>
          <w:sz w:val="28"/>
          <w:szCs w:val="28"/>
        </w:rPr>
        <w:t xml:space="preserve"> jednání</w:t>
      </w:r>
      <w:r w:rsidR="00D06B77">
        <w:rPr>
          <w:sz w:val="28"/>
          <w:szCs w:val="28"/>
        </w:rPr>
        <w:t xml:space="preserve"> bude pozván zástupce firmy ČEZ</w:t>
      </w:r>
      <w:r w:rsidR="00D06B77" w:rsidRPr="00BC17E6">
        <w:rPr>
          <w:sz w:val="28"/>
          <w:szCs w:val="28"/>
        </w:rPr>
        <w:t>.</w:t>
      </w:r>
      <w:r w:rsidR="004C7ECD">
        <w:rPr>
          <w:sz w:val="28"/>
          <w:szCs w:val="28"/>
        </w:rPr>
        <w:t xml:space="preserve"> </w:t>
      </w:r>
    </w:p>
    <w:p w:rsidR="00BC17E6" w:rsidRPr="00BC17E6" w:rsidRDefault="00643A39" w:rsidP="00237281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>ZO souhlasí s prodloužení</w:t>
      </w:r>
      <w:r w:rsidR="000D37D1" w:rsidRPr="00BC17E6">
        <w:rPr>
          <w:sz w:val="28"/>
          <w:szCs w:val="28"/>
        </w:rPr>
        <w:t>m</w:t>
      </w:r>
      <w:r>
        <w:rPr>
          <w:sz w:val="28"/>
          <w:szCs w:val="28"/>
        </w:rPr>
        <w:t xml:space="preserve"> nájmu v kulturním domě do </w:t>
      </w:r>
      <w:r w:rsidR="00D06B77" w:rsidRPr="00BC17E6">
        <w:rPr>
          <w:sz w:val="28"/>
          <w:szCs w:val="28"/>
        </w:rPr>
        <w:t>doby zahájení rekonstrukce</w:t>
      </w:r>
      <w:r>
        <w:rPr>
          <w:sz w:val="28"/>
          <w:szCs w:val="28"/>
        </w:rPr>
        <w:t xml:space="preserve"> s</w:t>
      </w:r>
      <w:r w:rsidR="000D37D1">
        <w:rPr>
          <w:sz w:val="28"/>
          <w:szCs w:val="28"/>
        </w:rPr>
        <w:t xml:space="preserve"> podmínkou předložení revize komínů do </w:t>
      </w:r>
      <w:r w:rsidR="000D37D1" w:rsidRPr="00BC17E6">
        <w:rPr>
          <w:sz w:val="28"/>
          <w:szCs w:val="28"/>
        </w:rPr>
        <w:t>31.3. 2013</w:t>
      </w:r>
      <w:r w:rsidR="00D06B77">
        <w:rPr>
          <w:sz w:val="28"/>
          <w:szCs w:val="28"/>
        </w:rPr>
        <w:t xml:space="preserve">. </w:t>
      </w:r>
      <w:r w:rsidR="00D06B77" w:rsidRPr="00BC17E6">
        <w:rPr>
          <w:sz w:val="28"/>
          <w:szCs w:val="28"/>
        </w:rPr>
        <w:t>Výpověď bude dána nájemci nejpozději do 10-ti dnů před uzavřením kulturního domu.  Předpokládané uzavření kulturního domu je 31.5. 2013.</w:t>
      </w:r>
      <w:r>
        <w:rPr>
          <w:sz w:val="28"/>
          <w:szCs w:val="28"/>
        </w:rPr>
        <w:t xml:space="preserve">   </w:t>
      </w:r>
    </w:p>
    <w:p w:rsidR="00237281" w:rsidRPr="00F95DC6" w:rsidRDefault="00BC17E6" w:rsidP="00BC17E6">
      <w:pPr>
        <w:ind w:left="72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 </w:t>
      </w:r>
      <w:r w:rsidR="00643A3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643A39">
        <w:rPr>
          <w:sz w:val="28"/>
          <w:szCs w:val="28"/>
        </w:rPr>
        <w:t>9:0:0</w:t>
      </w:r>
    </w:p>
    <w:p w:rsidR="00F95DC6" w:rsidRPr="00F95DC6" w:rsidRDefault="00F95DC6" w:rsidP="00237281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Starostka obce informuje ZO o nabídkách na kácení březové aleje na obecním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463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Nový Oldřichov.</w:t>
      </w:r>
    </w:p>
    <w:p w:rsidR="00F95DC6" w:rsidRPr="00F95DC6" w:rsidRDefault="00F95DC6" w:rsidP="00F95DC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souhlasí, že kácení provede firma Vše pro stromy, Česká Lípa.  </w:t>
      </w:r>
      <w:r w:rsidR="008B428D">
        <w:rPr>
          <w:sz w:val="28"/>
          <w:szCs w:val="28"/>
        </w:rPr>
        <w:t>Konečná cena realizace: 10.500,- Kč</w:t>
      </w:r>
      <w:r>
        <w:rPr>
          <w:sz w:val="28"/>
          <w:szCs w:val="28"/>
        </w:rPr>
        <w:t xml:space="preserve"> </w:t>
      </w:r>
      <w:r w:rsidR="008B428D">
        <w:rPr>
          <w:sz w:val="28"/>
          <w:szCs w:val="28"/>
        </w:rPr>
        <w:tab/>
      </w:r>
      <w:r w:rsidR="008B428D">
        <w:rPr>
          <w:sz w:val="28"/>
          <w:szCs w:val="28"/>
        </w:rPr>
        <w:tab/>
      </w:r>
      <w:r w:rsidR="008B428D">
        <w:rPr>
          <w:sz w:val="28"/>
          <w:szCs w:val="28"/>
        </w:rPr>
        <w:tab/>
      </w:r>
      <w:r w:rsidR="008B428D">
        <w:rPr>
          <w:sz w:val="28"/>
          <w:szCs w:val="28"/>
        </w:rPr>
        <w:tab/>
      </w:r>
      <w:r w:rsidR="008B428D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9:0:0</w:t>
      </w:r>
    </w:p>
    <w:p w:rsidR="00270926" w:rsidRPr="00F95DC6" w:rsidRDefault="00F95DC6" w:rsidP="00F95DC6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Zastupitel obce p. Stanislav </w:t>
      </w:r>
      <w:proofErr w:type="spellStart"/>
      <w:r>
        <w:rPr>
          <w:sz w:val="28"/>
          <w:szCs w:val="28"/>
        </w:rPr>
        <w:t>Šrédl</w:t>
      </w:r>
      <w:proofErr w:type="spellEnd"/>
      <w:r>
        <w:rPr>
          <w:sz w:val="28"/>
          <w:szCs w:val="28"/>
        </w:rPr>
        <w:t xml:space="preserve"> informuje ZO o kompletní rekonstrukci elektroinstalace v hasičském muzeu č.p. 105</w:t>
      </w:r>
      <w:r w:rsidR="000D37D1">
        <w:rPr>
          <w:sz w:val="28"/>
          <w:szCs w:val="28"/>
        </w:rPr>
        <w:t xml:space="preserve">. </w:t>
      </w:r>
      <w:r w:rsidR="00D06B77" w:rsidRPr="00BC17E6">
        <w:rPr>
          <w:sz w:val="28"/>
          <w:szCs w:val="28"/>
        </w:rPr>
        <w:t>Bude vyhlášeno výběrové řízení na dodavatele a to na dubnovém zasedání ZO.</w:t>
      </w:r>
    </w:p>
    <w:p w:rsidR="001B6569" w:rsidRDefault="001B6569" w:rsidP="00BD0EF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Starostka obce informuje o získané dotaci na rekonstrukci kulturního domu.</w:t>
      </w:r>
    </w:p>
    <w:p w:rsidR="00BD0EFB" w:rsidRPr="00FB6CDD" w:rsidRDefault="008B428D" w:rsidP="008B428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6CDD">
        <w:rPr>
          <w:sz w:val="28"/>
          <w:szCs w:val="28"/>
        </w:rPr>
        <w:t xml:space="preserve"> </w:t>
      </w:r>
      <w:r w:rsidR="00BD0EFB" w:rsidRPr="00FB6CDD">
        <w:rPr>
          <w:sz w:val="28"/>
          <w:szCs w:val="28"/>
        </w:rPr>
        <w:t>Diskuse s občany o:</w:t>
      </w:r>
    </w:p>
    <w:p w:rsidR="00BD0EFB" w:rsidRDefault="00BD0EFB" w:rsidP="00BD0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třídění, svozu a poplatku za odpad</w:t>
      </w:r>
    </w:p>
    <w:p w:rsidR="001B6569" w:rsidRDefault="00BD0EFB" w:rsidP="00BD0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odtoku povrchových vod</w:t>
      </w:r>
      <w:r w:rsidR="001B6569">
        <w:rPr>
          <w:sz w:val="28"/>
          <w:szCs w:val="28"/>
        </w:rPr>
        <w:t>, stavu silnic</w:t>
      </w:r>
      <w:r w:rsidR="003779AC">
        <w:rPr>
          <w:sz w:val="28"/>
          <w:szCs w:val="28"/>
        </w:rPr>
        <w:t xml:space="preserve">  </w:t>
      </w:r>
    </w:p>
    <w:p w:rsidR="001B6569" w:rsidRDefault="001B6569" w:rsidP="00BD0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rekonstrukce kulturního domu</w:t>
      </w:r>
    </w:p>
    <w:p w:rsidR="005B3FAF" w:rsidRPr="00BD0EFB" w:rsidRDefault="001B6569" w:rsidP="00BD0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odvodnění</w:t>
      </w:r>
      <w:r w:rsidR="000D37D1">
        <w:rPr>
          <w:sz w:val="28"/>
          <w:szCs w:val="28"/>
        </w:rPr>
        <w:t xml:space="preserve"> </w:t>
      </w:r>
      <w:r w:rsidR="000D37D1" w:rsidRPr="00BC17E6">
        <w:rPr>
          <w:sz w:val="28"/>
          <w:szCs w:val="28"/>
        </w:rPr>
        <w:t>fotbalových</w:t>
      </w:r>
      <w:r>
        <w:rPr>
          <w:sz w:val="28"/>
          <w:szCs w:val="28"/>
        </w:rPr>
        <w:t xml:space="preserve"> kabin</w:t>
      </w:r>
      <w:r w:rsidR="003779AC">
        <w:rPr>
          <w:sz w:val="28"/>
          <w:szCs w:val="28"/>
        </w:rPr>
        <w:t xml:space="preserve">                                                  </w:t>
      </w:r>
      <w:r w:rsidR="003779AC" w:rsidRPr="003779AC">
        <w:rPr>
          <w:sz w:val="28"/>
          <w:szCs w:val="28"/>
        </w:rPr>
        <w:t xml:space="preserve">  </w:t>
      </w:r>
    </w:p>
    <w:p w:rsidR="004961E6" w:rsidRPr="004961E6" w:rsidRDefault="008B428D" w:rsidP="008B428D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 </w:t>
      </w:r>
      <w:r w:rsidR="005B3FAF">
        <w:rPr>
          <w:sz w:val="28"/>
          <w:szCs w:val="28"/>
        </w:rPr>
        <w:t>ZO souhlasí s usnesením</w:t>
      </w:r>
      <w:r w:rsidR="005B3F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</w:t>
      </w:r>
      <w:r w:rsidR="005B3FAF" w:rsidRPr="008B428D">
        <w:rPr>
          <w:sz w:val="28"/>
          <w:szCs w:val="28"/>
        </w:rPr>
        <w:t>9:0:0</w:t>
      </w:r>
      <w:r w:rsidR="00436198" w:rsidRPr="008B428D">
        <w:rPr>
          <w:sz w:val="28"/>
          <w:szCs w:val="28"/>
        </w:rPr>
        <w:t xml:space="preserve">                  </w:t>
      </w:r>
      <w:r w:rsidR="00436198" w:rsidRPr="008B428D">
        <w:rPr>
          <w:color w:val="FF0000"/>
          <w:sz w:val="28"/>
          <w:szCs w:val="28"/>
        </w:rPr>
        <w:t xml:space="preserve">    </w:t>
      </w:r>
    </w:p>
    <w:p w:rsidR="004961E6" w:rsidRDefault="004961E6" w:rsidP="004961E6">
      <w:pPr>
        <w:ind w:left="720"/>
        <w:jc w:val="both"/>
        <w:rPr>
          <w:color w:val="FF0000"/>
          <w:sz w:val="28"/>
          <w:szCs w:val="28"/>
        </w:rPr>
      </w:pPr>
    </w:p>
    <w:p w:rsidR="009D6010" w:rsidRPr="008B428D" w:rsidRDefault="00AC7B64" w:rsidP="004961E6">
      <w:pPr>
        <w:ind w:left="720"/>
        <w:jc w:val="both"/>
        <w:rPr>
          <w:color w:val="FF00FF"/>
          <w:sz w:val="28"/>
          <w:szCs w:val="28"/>
        </w:rPr>
      </w:pPr>
      <w:r w:rsidRPr="008B428D">
        <w:rPr>
          <w:sz w:val="28"/>
          <w:szCs w:val="28"/>
        </w:rPr>
        <w:tab/>
      </w:r>
      <w:r w:rsidR="009D6010" w:rsidRPr="008B428D">
        <w:rPr>
          <w:sz w:val="28"/>
          <w:szCs w:val="28"/>
        </w:rPr>
        <w:tab/>
      </w:r>
      <w:r w:rsidR="009D6010" w:rsidRPr="008B428D">
        <w:rPr>
          <w:sz w:val="28"/>
          <w:szCs w:val="28"/>
        </w:rPr>
        <w:tab/>
      </w:r>
      <w:r w:rsidR="009D6010" w:rsidRPr="008B428D">
        <w:rPr>
          <w:sz w:val="28"/>
          <w:szCs w:val="28"/>
        </w:rPr>
        <w:tab/>
      </w:r>
      <w:r w:rsidR="009D6010" w:rsidRPr="008B428D">
        <w:rPr>
          <w:sz w:val="28"/>
          <w:szCs w:val="28"/>
        </w:rPr>
        <w:tab/>
      </w:r>
      <w:r w:rsidR="009D6010" w:rsidRPr="008B428D">
        <w:rPr>
          <w:sz w:val="28"/>
          <w:szCs w:val="28"/>
        </w:rPr>
        <w:tab/>
      </w:r>
      <w:r w:rsidR="009D6010" w:rsidRPr="008B428D">
        <w:rPr>
          <w:sz w:val="28"/>
          <w:szCs w:val="28"/>
        </w:rPr>
        <w:tab/>
      </w:r>
    </w:p>
    <w:p w:rsidR="009D6010" w:rsidRDefault="009D6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Novém Oldřichově dne </w:t>
      </w:r>
      <w:r w:rsidR="00CF6478">
        <w:rPr>
          <w:sz w:val="28"/>
          <w:szCs w:val="28"/>
        </w:rPr>
        <w:t>21</w:t>
      </w:r>
      <w:r w:rsidR="001B6569">
        <w:rPr>
          <w:sz w:val="28"/>
          <w:szCs w:val="28"/>
        </w:rPr>
        <w:t>.3</w:t>
      </w:r>
      <w:r w:rsidR="00E14DAE">
        <w:rPr>
          <w:sz w:val="28"/>
          <w:szCs w:val="28"/>
        </w:rPr>
        <w:t>.2013</w:t>
      </w:r>
      <w:r>
        <w:rPr>
          <w:sz w:val="28"/>
          <w:szCs w:val="28"/>
        </w:rPr>
        <w:t xml:space="preserve">  </w:t>
      </w:r>
    </w:p>
    <w:p w:rsidR="009D6010" w:rsidRDefault="009D6010">
      <w:pPr>
        <w:jc w:val="both"/>
        <w:rPr>
          <w:sz w:val="28"/>
          <w:szCs w:val="28"/>
        </w:rPr>
      </w:pPr>
    </w:p>
    <w:p w:rsidR="004961E6" w:rsidRDefault="004961E6">
      <w:pPr>
        <w:jc w:val="both"/>
        <w:rPr>
          <w:sz w:val="28"/>
          <w:szCs w:val="28"/>
        </w:rPr>
      </w:pPr>
    </w:p>
    <w:p w:rsidR="009D6010" w:rsidRDefault="009D6010">
      <w:pPr>
        <w:jc w:val="both"/>
        <w:rPr>
          <w:sz w:val="28"/>
          <w:szCs w:val="28"/>
        </w:rPr>
      </w:pPr>
      <w:r>
        <w:rPr>
          <w:sz w:val="28"/>
          <w:szCs w:val="28"/>
        </w:rPr>
        <w:t>Jaroslav Pokorný                                                               Marcela Novotná</w:t>
      </w:r>
    </w:p>
    <w:p w:rsidR="00CA3814" w:rsidRDefault="009D6010" w:rsidP="00674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místostarosta obce                                                             starostka obce </w:t>
      </w:r>
    </w:p>
    <w:p w:rsidR="00CA3814" w:rsidRPr="00CA3814" w:rsidRDefault="00CA3814" w:rsidP="00CA3814">
      <w:pPr>
        <w:rPr>
          <w:sz w:val="28"/>
          <w:szCs w:val="28"/>
        </w:rPr>
      </w:pPr>
    </w:p>
    <w:p w:rsidR="00CA3814" w:rsidRPr="00CA3814" w:rsidRDefault="00CA3814" w:rsidP="00CA3814">
      <w:pPr>
        <w:rPr>
          <w:sz w:val="28"/>
          <w:szCs w:val="28"/>
        </w:rPr>
      </w:pPr>
    </w:p>
    <w:p w:rsidR="00CA3814" w:rsidRPr="00CA3814" w:rsidRDefault="00CA3814" w:rsidP="00CA3814">
      <w:pPr>
        <w:rPr>
          <w:sz w:val="28"/>
          <w:szCs w:val="28"/>
        </w:rPr>
      </w:pPr>
    </w:p>
    <w:p w:rsidR="00CA3814" w:rsidRPr="00CA3814" w:rsidRDefault="00CA3814" w:rsidP="00CA3814">
      <w:pPr>
        <w:rPr>
          <w:sz w:val="28"/>
          <w:szCs w:val="28"/>
        </w:rPr>
      </w:pPr>
    </w:p>
    <w:p w:rsidR="00CA3814" w:rsidRPr="00CA3814" w:rsidRDefault="00CA3814" w:rsidP="00CA3814">
      <w:pPr>
        <w:rPr>
          <w:sz w:val="28"/>
          <w:szCs w:val="28"/>
        </w:rPr>
      </w:pPr>
    </w:p>
    <w:p w:rsidR="00CA3814" w:rsidRDefault="00CA3814" w:rsidP="00CA3814">
      <w:pPr>
        <w:rPr>
          <w:sz w:val="28"/>
          <w:szCs w:val="28"/>
        </w:rPr>
      </w:pPr>
    </w:p>
    <w:sectPr w:rsidR="00CA3814" w:rsidSect="00B6695B">
      <w:footnotePr>
        <w:pos w:val="beneathText"/>
      </w:footnotePr>
      <w:pgSz w:w="11905" w:h="16837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35AA0"/>
    <w:rsid w:val="000523A3"/>
    <w:rsid w:val="000674CC"/>
    <w:rsid w:val="000827BD"/>
    <w:rsid w:val="000D37D1"/>
    <w:rsid w:val="000E679F"/>
    <w:rsid w:val="000F56BB"/>
    <w:rsid w:val="001201CB"/>
    <w:rsid w:val="001416FD"/>
    <w:rsid w:val="00143C85"/>
    <w:rsid w:val="001443E3"/>
    <w:rsid w:val="00154560"/>
    <w:rsid w:val="00176BA3"/>
    <w:rsid w:val="001912D1"/>
    <w:rsid w:val="001A2140"/>
    <w:rsid w:val="001A6FB7"/>
    <w:rsid w:val="001B6569"/>
    <w:rsid w:val="001C685C"/>
    <w:rsid w:val="001D028E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7281"/>
    <w:rsid w:val="0024765C"/>
    <w:rsid w:val="002542AE"/>
    <w:rsid w:val="002629C0"/>
    <w:rsid w:val="00270926"/>
    <w:rsid w:val="00293838"/>
    <w:rsid w:val="002A0ECE"/>
    <w:rsid w:val="002B6709"/>
    <w:rsid w:val="00327D0A"/>
    <w:rsid w:val="00336212"/>
    <w:rsid w:val="00340BB6"/>
    <w:rsid w:val="003423AF"/>
    <w:rsid w:val="00350690"/>
    <w:rsid w:val="003779AC"/>
    <w:rsid w:val="00380AAF"/>
    <w:rsid w:val="003A480E"/>
    <w:rsid w:val="003A5E4E"/>
    <w:rsid w:val="003C4754"/>
    <w:rsid w:val="003E0C67"/>
    <w:rsid w:val="003F7031"/>
    <w:rsid w:val="00427E0F"/>
    <w:rsid w:val="00435EDD"/>
    <w:rsid w:val="00436198"/>
    <w:rsid w:val="00464774"/>
    <w:rsid w:val="00465B4B"/>
    <w:rsid w:val="00470129"/>
    <w:rsid w:val="00473608"/>
    <w:rsid w:val="00474433"/>
    <w:rsid w:val="004961E6"/>
    <w:rsid w:val="00497B0B"/>
    <w:rsid w:val="004B5CCF"/>
    <w:rsid w:val="004B7B7C"/>
    <w:rsid w:val="004C6D40"/>
    <w:rsid w:val="004C7ECD"/>
    <w:rsid w:val="004D0CC3"/>
    <w:rsid w:val="004F3AAC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11E6"/>
    <w:rsid w:val="00563A54"/>
    <w:rsid w:val="005A3C2A"/>
    <w:rsid w:val="005A4AD9"/>
    <w:rsid w:val="005B2AF8"/>
    <w:rsid w:val="005B3FAF"/>
    <w:rsid w:val="005B6521"/>
    <w:rsid w:val="005C6B02"/>
    <w:rsid w:val="005D0A8F"/>
    <w:rsid w:val="005E03EF"/>
    <w:rsid w:val="005E2694"/>
    <w:rsid w:val="00601349"/>
    <w:rsid w:val="006016B1"/>
    <w:rsid w:val="006055BE"/>
    <w:rsid w:val="0061643F"/>
    <w:rsid w:val="00622523"/>
    <w:rsid w:val="00625AC5"/>
    <w:rsid w:val="00643A39"/>
    <w:rsid w:val="0064790B"/>
    <w:rsid w:val="0067257B"/>
    <w:rsid w:val="006749B3"/>
    <w:rsid w:val="00681F82"/>
    <w:rsid w:val="006851C0"/>
    <w:rsid w:val="0069240E"/>
    <w:rsid w:val="006A5331"/>
    <w:rsid w:val="006A6232"/>
    <w:rsid w:val="006B12C7"/>
    <w:rsid w:val="006E4286"/>
    <w:rsid w:val="006F523B"/>
    <w:rsid w:val="00711789"/>
    <w:rsid w:val="00711939"/>
    <w:rsid w:val="007456EE"/>
    <w:rsid w:val="007529A5"/>
    <w:rsid w:val="00753999"/>
    <w:rsid w:val="00776030"/>
    <w:rsid w:val="00783FC3"/>
    <w:rsid w:val="00785AD9"/>
    <w:rsid w:val="007E2116"/>
    <w:rsid w:val="007E2174"/>
    <w:rsid w:val="007E510D"/>
    <w:rsid w:val="00810E75"/>
    <w:rsid w:val="00814BE2"/>
    <w:rsid w:val="008301C4"/>
    <w:rsid w:val="00842CEF"/>
    <w:rsid w:val="00847057"/>
    <w:rsid w:val="00852B51"/>
    <w:rsid w:val="00856BF0"/>
    <w:rsid w:val="008600E8"/>
    <w:rsid w:val="00863E46"/>
    <w:rsid w:val="0087408F"/>
    <w:rsid w:val="008853B4"/>
    <w:rsid w:val="008A086F"/>
    <w:rsid w:val="008A445A"/>
    <w:rsid w:val="008B20E9"/>
    <w:rsid w:val="008B428D"/>
    <w:rsid w:val="008C4BA4"/>
    <w:rsid w:val="008C4F09"/>
    <w:rsid w:val="008D2A4A"/>
    <w:rsid w:val="008D5883"/>
    <w:rsid w:val="008E5DC3"/>
    <w:rsid w:val="009015BA"/>
    <w:rsid w:val="00930063"/>
    <w:rsid w:val="00932E6D"/>
    <w:rsid w:val="00935A96"/>
    <w:rsid w:val="00945455"/>
    <w:rsid w:val="00947B70"/>
    <w:rsid w:val="00950849"/>
    <w:rsid w:val="00955C23"/>
    <w:rsid w:val="009816CE"/>
    <w:rsid w:val="00983B7C"/>
    <w:rsid w:val="009B26EC"/>
    <w:rsid w:val="009C6C5B"/>
    <w:rsid w:val="009D2F33"/>
    <w:rsid w:val="009D6010"/>
    <w:rsid w:val="009E6375"/>
    <w:rsid w:val="009F13D1"/>
    <w:rsid w:val="009F2525"/>
    <w:rsid w:val="009F6A54"/>
    <w:rsid w:val="00A343B1"/>
    <w:rsid w:val="00A516F2"/>
    <w:rsid w:val="00A5210E"/>
    <w:rsid w:val="00A84D86"/>
    <w:rsid w:val="00A85B08"/>
    <w:rsid w:val="00A93992"/>
    <w:rsid w:val="00AB7E47"/>
    <w:rsid w:val="00AC7B64"/>
    <w:rsid w:val="00AE2936"/>
    <w:rsid w:val="00AE745D"/>
    <w:rsid w:val="00B03B62"/>
    <w:rsid w:val="00B347DF"/>
    <w:rsid w:val="00B4247E"/>
    <w:rsid w:val="00B54D0F"/>
    <w:rsid w:val="00B576CA"/>
    <w:rsid w:val="00B610BA"/>
    <w:rsid w:val="00B6695B"/>
    <w:rsid w:val="00B84BE0"/>
    <w:rsid w:val="00BA0B10"/>
    <w:rsid w:val="00BB3D12"/>
    <w:rsid w:val="00BB7221"/>
    <w:rsid w:val="00BC17E6"/>
    <w:rsid w:val="00BC208F"/>
    <w:rsid w:val="00BD0EFB"/>
    <w:rsid w:val="00BD68E7"/>
    <w:rsid w:val="00BF4998"/>
    <w:rsid w:val="00C212D6"/>
    <w:rsid w:val="00C21AB0"/>
    <w:rsid w:val="00C46B7A"/>
    <w:rsid w:val="00C878FC"/>
    <w:rsid w:val="00CA2654"/>
    <w:rsid w:val="00CA3814"/>
    <w:rsid w:val="00CC2528"/>
    <w:rsid w:val="00CD498B"/>
    <w:rsid w:val="00CE3E37"/>
    <w:rsid w:val="00CF6478"/>
    <w:rsid w:val="00D00C39"/>
    <w:rsid w:val="00D06AAC"/>
    <w:rsid w:val="00D06B77"/>
    <w:rsid w:val="00D56A50"/>
    <w:rsid w:val="00D60595"/>
    <w:rsid w:val="00D717B2"/>
    <w:rsid w:val="00D82091"/>
    <w:rsid w:val="00DC1BA7"/>
    <w:rsid w:val="00E1185A"/>
    <w:rsid w:val="00E14DAE"/>
    <w:rsid w:val="00E16FFE"/>
    <w:rsid w:val="00E172EE"/>
    <w:rsid w:val="00E251E2"/>
    <w:rsid w:val="00E3592A"/>
    <w:rsid w:val="00E40D9E"/>
    <w:rsid w:val="00E569A8"/>
    <w:rsid w:val="00E80201"/>
    <w:rsid w:val="00EA4FE3"/>
    <w:rsid w:val="00EC0560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3240"/>
    <w:rsid w:val="00F24075"/>
    <w:rsid w:val="00F311D6"/>
    <w:rsid w:val="00F46DCE"/>
    <w:rsid w:val="00F54F8B"/>
    <w:rsid w:val="00F57F61"/>
    <w:rsid w:val="00F6009F"/>
    <w:rsid w:val="00F66901"/>
    <w:rsid w:val="00F77E3E"/>
    <w:rsid w:val="00F8451D"/>
    <w:rsid w:val="00F95DC6"/>
    <w:rsid w:val="00FA304B"/>
    <w:rsid w:val="00FB1B7B"/>
    <w:rsid w:val="00FB6CDD"/>
    <w:rsid w:val="00FC29E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22920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22930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ucetni</cp:lastModifiedBy>
  <cp:revision>6</cp:revision>
  <cp:lastPrinted>2013-02-21T12:37:00Z</cp:lastPrinted>
  <dcterms:created xsi:type="dcterms:W3CDTF">2013-03-21T11:39:00Z</dcterms:created>
  <dcterms:modified xsi:type="dcterms:W3CDTF">2013-03-21T11:49:00Z</dcterms:modified>
</cp:coreProperties>
</file>